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6941F" w14:textId="77777777" w:rsidR="00C827AB" w:rsidRPr="00C827AB" w:rsidRDefault="00C827AB" w:rsidP="00C827AB">
      <w:pPr>
        <w:rPr>
          <w:rFonts w:ascii="Arial" w:hAnsi="Arial" w:cs="Arial"/>
        </w:rPr>
      </w:pPr>
      <w:r w:rsidRPr="00C827AB">
        <w:rPr>
          <w:rFonts w:ascii="Arial" w:hAnsi="Arial" w:cs="Arial"/>
          <w:b/>
          <w:bCs/>
        </w:rPr>
        <w:t>Class Teacher – SEND (SEMH) with a Creative Arts or Design Technology Specialism</w:t>
      </w:r>
    </w:p>
    <w:p w14:paraId="6BBD36F6" w14:textId="77777777" w:rsidR="00C827AB" w:rsidRPr="00C827AB" w:rsidRDefault="00C827AB" w:rsidP="00C827AB">
      <w:pPr>
        <w:rPr>
          <w:rFonts w:ascii="Arial" w:hAnsi="Arial" w:cs="Arial"/>
        </w:rPr>
      </w:pPr>
      <w:r w:rsidRPr="00C827AB">
        <w:rPr>
          <w:rFonts w:ascii="Arial" w:hAnsi="Arial" w:cs="Arial"/>
          <w:b/>
          <w:bCs/>
        </w:rPr>
        <w:t>Main Pay Scale M1–M6 plus £2,679 annual SEN allowance</w:t>
      </w:r>
      <w:r w:rsidRPr="00C827AB">
        <w:rPr>
          <w:rFonts w:ascii="Arial" w:hAnsi="Arial" w:cs="Arial"/>
        </w:rPr>
        <w:br/>
      </w:r>
      <w:r w:rsidRPr="00C827AB">
        <w:rPr>
          <w:rFonts w:ascii="Arial" w:hAnsi="Arial" w:cs="Arial"/>
          <w:b/>
          <w:bCs/>
        </w:rPr>
        <w:t>Full time, term time only</w:t>
      </w:r>
    </w:p>
    <w:p w14:paraId="54F26311" w14:textId="1FF36804" w:rsidR="00C827AB" w:rsidRPr="00C827AB" w:rsidRDefault="00C827AB" w:rsidP="00C827AB">
      <w:pPr>
        <w:rPr>
          <w:rFonts w:ascii="Arial" w:hAnsi="Arial" w:cs="Arial"/>
        </w:rPr>
      </w:pPr>
      <w:r w:rsidRPr="00C827AB">
        <w:rPr>
          <w:rFonts w:ascii="Arial" w:hAnsi="Arial" w:cs="Arial"/>
        </w:rPr>
        <w:t>We are looking for a skilled and compassionate class teacher with a creative specialism</w:t>
      </w:r>
      <w:r>
        <w:rPr>
          <w:rFonts w:ascii="Arial" w:hAnsi="Arial" w:cs="Arial"/>
        </w:rPr>
        <w:t xml:space="preserve"> </w:t>
      </w:r>
      <w:r w:rsidRPr="00C827AB">
        <w:rPr>
          <w:rFonts w:ascii="Arial" w:hAnsi="Arial" w:cs="Arial"/>
        </w:rPr>
        <w:t xml:space="preserve">such as </w:t>
      </w:r>
      <w:r w:rsidRPr="00C827AB">
        <w:rPr>
          <w:rFonts w:ascii="Arial" w:hAnsi="Arial" w:cs="Arial"/>
          <w:b/>
          <w:bCs/>
        </w:rPr>
        <w:t>art, music, drama or design technology</w:t>
      </w:r>
      <w:r w:rsidRPr="00C827AB">
        <w:rPr>
          <w:rFonts w:ascii="Arial" w:hAnsi="Arial" w:cs="Arial"/>
        </w:rPr>
        <w:t xml:space="preserve"> and the enthusiasm and flexibility to teach across a range of creative and practical subjects.</w:t>
      </w:r>
    </w:p>
    <w:p w14:paraId="71CF6BFF" w14:textId="77777777" w:rsidR="00C827AB" w:rsidRPr="00C827AB" w:rsidRDefault="00C827AB" w:rsidP="00C827AB">
      <w:pPr>
        <w:rPr>
          <w:rFonts w:ascii="Arial" w:hAnsi="Arial" w:cs="Arial"/>
        </w:rPr>
      </w:pPr>
      <w:r w:rsidRPr="00C827AB">
        <w:rPr>
          <w:rFonts w:ascii="Arial" w:hAnsi="Arial" w:cs="Arial"/>
        </w:rPr>
        <w:t>You may bring particular expertise in one area alongside broader interests and skills in others. You will have the opportunity to help shape our creative provision, enabling pupils to discover their talents, build confidence and take pride in what they can achieve.</w:t>
      </w:r>
    </w:p>
    <w:p w14:paraId="3D6F1A43" w14:textId="77777777" w:rsidR="00C827AB" w:rsidRPr="00C827AB" w:rsidRDefault="00C827AB" w:rsidP="00C827AB">
      <w:pPr>
        <w:rPr>
          <w:rFonts w:ascii="Arial" w:hAnsi="Arial" w:cs="Arial"/>
        </w:rPr>
      </w:pPr>
      <w:r w:rsidRPr="00C827AB">
        <w:rPr>
          <w:rFonts w:ascii="Arial" w:hAnsi="Arial" w:cs="Arial"/>
        </w:rPr>
        <w:t xml:space="preserve">Set in the beautiful </w:t>
      </w:r>
      <w:proofErr w:type="spellStart"/>
      <w:r w:rsidRPr="00C827AB">
        <w:rPr>
          <w:rFonts w:ascii="Arial" w:hAnsi="Arial" w:cs="Arial"/>
        </w:rPr>
        <w:t>Alkham</w:t>
      </w:r>
      <w:proofErr w:type="spellEnd"/>
      <w:r w:rsidRPr="00C827AB">
        <w:rPr>
          <w:rFonts w:ascii="Arial" w:hAnsi="Arial" w:cs="Arial"/>
        </w:rPr>
        <w:t xml:space="preserve"> Valley near Dover, The Sallygate School is a small independent special school providing highly personalised education for pupils with social, emotional and mental health needs and associated SEND. Our pupils are supported by committed education, pupil support and therapy teams working together to help them rebuild confidence, re-engage with learning and achieve meaningful success.</w:t>
      </w:r>
    </w:p>
    <w:p w14:paraId="6A4F434B" w14:textId="77777777" w:rsidR="00C827AB" w:rsidRPr="00C827AB" w:rsidRDefault="00C827AB" w:rsidP="00C827AB">
      <w:pPr>
        <w:rPr>
          <w:rFonts w:ascii="Arial" w:hAnsi="Arial" w:cs="Arial"/>
        </w:rPr>
      </w:pPr>
      <w:r w:rsidRPr="00C827AB">
        <w:rPr>
          <w:rFonts w:ascii="Arial" w:hAnsi="Arial" w:cs="Arial"/>
        </w:rPr>
        <w:t>The school is part of the Channels &amp; Choices Therapeutic Community, alongside therapeutic residential children’s homes, an independent therapeutic fostering agency and a multidisciplinary therapy service that includes Speech and Language Therapy and Occupational Therapy. This joined-up approach enables us to understand each pupil as an individual and provide the consistent, nurturing and ambitious support they need to thrive.</w:t>
      </w:r>
    </w:p>
    <w:p w14:paraId="7DD594F8" w14:textId="77777777" w:rsidR="00C827AB" w:rsidRPr="00C827AB" w:rsidRDefault="00C827AB" w:rsidP="00C827AB">
      <w:pPr>
        <w:rPr>
          <w:rFonts w:ascii="Arial" w:hAnsi="Arial" w:cs="Arial"/>
        </w:rPr>
      </w:pPr>
      <w:r w:rsidRPr="00C827AB">
        <w:rPr>
          <w:rFonts w:ascii="Arial" w:hAnsi="Arial" w:cs="Arial"/>
        </w:rPr>
        <w:t>Experience of working with pupils with SEMH or SEND would be valuable, but it is not essential. We welcome applications from primary, secondary and specialist teachers who are keen to develop their practice in a specialist setting. A comprehensive induction, ongoing training and support from our experienced multidisciplinary team will be provided.</w:t>
      </w:r>
    </w:p>
    <w:p w14:paraId="05C0F08C" w14:textId="77777777" w:rsidR="00C827AB" w:rsidRPr="00C827AB" w:rsidRDefault="00C827AB" w:rsidP="00C827AB">
      <w:pPr>
        <w:rPr>
          <w:rFonts w:ascii="Arial" w:hAnsi="Arial" w:cs="Arial"/>
        </w:rPr>
      </w:pPr>
      <w:r w:rsidRPr="00C827AB">
        <w:rPr>
          <w:rFonts w:ascii="Arial" w:hAnsi="Arial" w:cs="Arial"/>
          <w:b/>
          <w:bCs/>
        </w:rPr>
        <w:t>Additional Perks, Rewards and Benefits</w:t>
      </w:r>
    </w:p>
    <w:p w14:paraId="55D8E77A" w14:textId="77777777" w:rsidR="00C827AB" w:rsidRPr="00C827AB" w:rsidRDefault="00C827AB" w:rsidP="00C827AB">
      <w:pPr>
        <w:numPr>
          <w:ilvl w:val="0"/>
          <w:numId w:val="38"/>
        </w:numPr>
        <w:rPr>
          <w:rFonts w:ascii="Arial" w:hAnsi="Arial" w:cs="Arial"/>
        </w:rPr>
      </w:pPr>
      <w:r w:rsidRPr="00C827AB">
        <w:rPr>
          <w:rFonts w:ascii="Arial" w:hAnsi="Arial" w:cs="Arial"/>
        </w:rPr>
        <w:t>Private optical, dental and audiological cover.</w:t>
      </w:r>
    </w:p>
    <w:p w14:paraId="7D350B22" w14:textId="77777777" w:rsidR="00C827AB" w:rsidRPr="00C827AB" w:rsidRDefault="00C827AB" w:rsidP="00C827AB">
      <w:pPr>
        <w:numPr>
          <w:ilvl w:val="0"/>
          <w:numId w:val="38"/>
        </w:numPr>
        <w:rPr>
          <w:rFonts w:ascii="Arial" w:hAnsi="Arial" w:cs="Arial"/>
        </w:rPr>
      </w:pPr>
      <w:r w:rsidRPr="00C827AB">
        <w:rPr>
          <w:rFonts w:ascii="Arial" w:hAnsi="Arial" w:cs="Arial"/>
        </w:rPr>
        <w:t>Private medical care.</w:t>
      </w:r>
    </w:p>
    <w:p w14:paraId="76F9130E" w14:textId="77777777" w:rsidR="00C827AB" w:rsidRPr="00C827AB" w:rsidRDefault="00C827AB" w:rsidP="00C827AB">
      <w:pPr>
        <w:numPr>
          <w:ilvl w:val="0"/>
          <w:numId w:val="38"/>
        </w:numPr>
        <w:rPr>
          <w:rFonts w:ascii="Arial" w:hAnsi="Arial" w:cs="Arial"/>
        </w:rPr>
      </w:pPr>
      <w:r w:rsidRPr="00C827AB">
        <w:rPr>
          <w:rFonts w:ascii="Arial" w:hAnsi="Arial" w:cs="Arial"/>
        </w:rPr>
        <w:t>Long service awards for 5, 10 and 15 years’ service.</w:t>
      </w:r>
    </w:p>
    <w:p w14:paraId="4C5CFC18" w14:textId="77777777" w:rsidR="00C827AB" w:rsidRPr="00C827AB" w:rsidRDefault="00C827AB" w:rsidP="00C827AB">
      <w:pPr>
        <w:numPr>
          <w:ilvl w:val="0"/>
          <w:numId w:val="38"/>
        </w:numPr>
        <w:rPr>
          <w:rFonts w:ascii="Arial" w:hAnsi="Arial" w:cs="Arial"/>
        </w:rPr>
      </w:pPr>
      <w:r w:rsidRPr="00C827AB">
        <w:rPr>
          <w:rFonts w:ascii="Arial" w:hAnsi="Arial" w:cs="Arial"/>
        </w:rPr>
        <w:t>Regular team building days, parties, meals and more.</w:t>
      </w:r>
    </w:p>
    <w:p w14:paraId="263FEFE0" w14:textId="77777777" w:rsidR="00C827AB" w:rsidRPr="00C827AB" w:rsidRDefault="00C827AB" w:rsidP="00C827AB">
      <w:pPr>
        <w:numPr>
          <w:ilvl w:val="0"/>
          <w:numId w:val="38"/>
        </w:numPr>
        <w:rPr>
          <w:rFonts w:ascii="Arial" w:hAnsi="Arial" w:cs="Arial"/>
        </w:rPr>
      </w:pPr>
      <w:r w:rsidRPr="00C827AB">
        <w:rPr>
          <w:rFonts w:ascii="Arial" w:hAnsi="Arial" w:cs="Arial"/>
        </w:rPr>
        <w:t>Complimentary health and wellbeing support through our employee assistance programme.</w:t>
      </w:r>
    </w:p>
    <w:p w14:paraId="7DE21EF7" w14:textId="77777777" w:rsidR="00C827AB" w:rsidRPr="00C827AB" w:rsidRDefault="00C827AB" w:rsidP="00C827AB">
      <w:pPr>
        <w:numPr>
          <w:ilvl w:val="0"/>
          <w:numId w:val="38"/>
        </w:numPr>
        <w:rPr>
          <w:rFonts w:ascii="Arial" w:hAnsi="Arial" w:cs="Arial"/>
        </w:rPr>
      </w:pPr>
      <w:r w:rsidRPr="00C827AB">
        <w:rPr>
          <w:rFonts w:ascii="Arial" w:hAnsi="Arial" w:cs="Arial"/>
        </w:rPr>
        <w:lastRenderedPageBreak/>
        <w:t>A full induction training package.</w:t>
      </w:r>
    </w:p>
    <w:p w14:paraId="66CAEB94" w14:textId="28AF7D21" w:rsidR="00C827AB" w:rsidRPr="00C827AB" w:rsidRDefault="00C827AB" w:rsidP="00C827AB">
      <w:pPr>
        <w:rPr>
          <w:rFonts w:ascii="Arial" w:hAnsi="Arial" w:cs="Arial"/>
        </w:rPr>
      </w:pPr>
    </w:p>
    <w:p w14:paraId="11BC84BB" w14:textId="77777777" w:rsidR="00C827AB" w:rsidRPr="00C827AB" w:rsidRDefault="00C827AB" w:rsidP="00C827AB">
      <w:pPr>
        <w:rPr>
          <w:rFonts w:ascii="Arial" w:hAnsi="Arial" w:cs="Arial"/>
        </w:rPr>
      </w:pPr>
      <w:r w:rsidRPr="00C827AB">
        <w:rPr>
          <w:rFonts w:ascii="Arial" w:hAnsi="Arial" w:cs="Arial"/>
          <w:b/>
          <w:bCs/>
        </w:rPr>
        <w:t>Job Summary</w:t>
      </w:r>
    </w:p>
    <w:p w14:paraId="083CA5FF" w14:textId="77777777" w:rsidR="00C827AB" w:rsidRPr="00C827AB" w:rsidRDefault="00C827AB" w:rsidP="00C827AB">
      <w:pPr>
        <w:rPr>
          <w:rFonts w:ascii="Arial" w:hAnsi="Arial" w:cs="Arial"/>
        </w:rPr>
      </w:pPr>
      <w:r w:rsidRPr="00C827AB">
        <w:rPr>
          <w:rFonts w:ascii="Arial" w:hAnsi="Arial" w:cs="Arial"/>
        </w:rPr>
        <w:t>As a Class Teacher at Sallygate, you will take responsibility for a small class of pupils within our 7–16 provision. You will create a safe, structured and engaging classroom where pupils can rebuild confidence, develop positive relationships and make meaningful academic and personal progress.</w:t>
      </w:r>
    </w:p>
    <w:p w14:paraId="19B8D39F" w14:textId="77777777" w:rsidR="00C827AB" w:rsidRPr="00C827AB" w:rsidRDefault="00C827AB" w:rsidP="00C827AB">
      <w:pPr>
        <w:rPr>
          <w:rFonts w:ascii="Arial" w:hAnsi="Arial" w:cs="Arial"/>
        </w:rPr>
      </w:pPr>
      <w:r w:rsidRPr="00C827AB">
        <w:rPr>
          <w:rFonts w:ascii="Arial" w:hAnsi="Arial" w:cs="Arial"/>
        </w:rPr>
        <w:t>Your main responsibility will be to plan and deliver high-quality, personalised teaching across a range of curriculum subjects, informed by each pupil’s starting points, individual needs and EHCP outcomes. Working closely with your class learning mentors, the pupil support team, therapists and other professionals, you will ensure that every pupil receives consistent, ambitious and well-coordinated support.</w:t>
      </w:r>
    </w:p>
    <w:p w14:paraId="629B4623" w14:textId="77777777" w:rsidR="00C827AB" w:rsidRPr="00C827AB" w:rsidRDefault="00C827AB" w:rsidP="00C827AB">
      <w:pPr>
        <w:rPr>
          <w:rFonts w:ascii="Arial" w:hAnsi="Arial" w:cs="Arial"/>
        </w:rPr>
      </w:pPr>
      <w:r w:rsidRPr="00C827AB">
        <w:rPr>
          <w:rFonts w:ascii="Arial" w:hAnsi="Arial" w:cs="Arial"/>
        </w:rPr>
        <w:t>You will bring particular strengths in a creative or practical subject, alongside the confidence and willingness to contribute to teaching across related areas. Your teaching responsibilities will reflect your expertise and the needs of the school, with support to develop your practice in less familiar subjects.</w:t>
      </w:r>
    </w:p>
    <w:p w14:paraId="79DEA293" w14:textId="77777777" w:rsidR="00C827AB" w:rsidRPr="00C827AB" w:rsidRDefault="00C827AB" w:rsidP="00C827AB">
      <w:pPr>
        <w:rPr>
          <w:rFonts w:ascii="Arial" w:hAnsi="Arial" w:cs="Arial"/>
        </w:rPr>
      </w:pPr>
      <w:r w:rsidRPr="00C827AB">
        <w:rPr>
          <w:rFonts w:ascii="Arial" w:hAnsi="Arial" w:cs="Arial"/>
        </w:rPr>
        <w:t>The role will also include leading an agreed curriculum subject and contributing to the development of our wider creative provision. This may include projects, exhibitions, performances or practical enrichment activities that give pupils opportunities to explore their interests and celebrate their achievements.</w:t>
      </w:r>
    </w:p>
    <w:p w14:paraId="6D0FD6E3" w14:textId="77777777" w:rsidR="00C827AB" w:rsidRPr="00C827AB" w:rsidRDefault="00C827AB" w:rsidP="00C827AB">
      <w:pPr>
        <w:rPr>
          <w:rFonts w:ascii="Arial" w:hAnsi="Arial" w:cs="Arial"/>
        </w:rPr>
      </w:pPr>
      <w:r w:rsidRPr="00C827AB">
        <w:rPr>
          <w:rFonts w:ascii="Arial" w:hAnsi="Arial" w:cs="Arial"/>
        </w:rPr>
        <w:t>As part of our small and collaborative staff team, you may occasionally support teaching in another class to help maintain consistency and continuity for pupils.</w:t>
      </w:r>
    </w:p>
    <w:p w14:paraId="13B3BB7A" w14:textId="6F601C79" w:rsidR="00C827AB" w:rsidRPr="00C827AB" w:rsidRDefault="00C827AB" w:rsidP="00C827AB">
      <w:pPr>
        <w:rPr>
          <w:rFonts w:ascii="Arial" w:hAnsi="Arial" w:cs="Arial"/>
        </w:rPr>
      </w:pPr>
    </w:p>
    <w:p w14:paraId="712BF848" w14:textId="77777777" w:rsidR="00C827AB" w:rsidRPr="00C827AB" w:rsidRDefault="00C827AB" w:rsidP="00C827AB">
      <w:pPr>
        <w:rPr>
          <w:rFonts w:ascii="Arial" w:hAnsi="Arial" w:cs="Arial"/>
        </w:rPr>
      </w:pPr>
      <w:r w:rsidRPr="00C827AB">
        <w:rPr>
          <w:rFonts w:ascii="Arial" w:hAnsi="Arial" w:cs="Arial"/>
          <w:b/>
          <w:bCs/>
        </w:rPr>
        <w:t>Duties and Responsibilities</w:t>
      </w:r>
    </w:p>
    <w:p w14:paraId="3EE0CE81" w14:textId="77777777" w:rsidR="00C827AB" w:rsidRPr="00C827AB" w:rsidRDefault="00C827AB" w:rsidP="00C827AB">
      <w:pPr>
        <w:rPr>
          <w:rFonts w:ascii="Arial" w:hAnsi="Arial" w:cs="Arial"/>
        </w:rPr>
      </w:pPr>
      <w:r w:rsidRPr="00C827AB">
        <w:rPr>
          <w:rFonts w:ascii="Arial" w:hAnsi="Arial" w:cs="Arial"/>
          <w:b/>
          <w:bCs/>
        </w:rPr>
        <w:t>Teaching and Learning</w:t>
      </w:r>
    </w:p>
    <w:p w14:paraId="515EF784" w14:textId="77777777" w:rsidR="00C827AB" w:rsidRPr="00C827AB" w:rsidRDefault="00C827AB" w:rsidP="00C827AB">
      <w:pPr>
        <w:numPr>
          <w:ilvl w:val="0"/>
          <w:numId w:val="39"/>
        </w:numPr>
        <w:rPr>
          <w:rFonts w:ascii="Arial" w:hAnsi="Arial" w:cs="Arial"/>
        </w:rPr>
      </w:pPr>
      <w:r w:rsidRPr="00C827AB">
        <w:rPr>
          <w:rFonts w:ascii="Arial" w:hAnsi="Arial" w:cs="Arial"/>
        </w:rPr>
        <w:t>Deliver engaging, adaptive and well-structured lessons across the curriculum, tailored to pupils’ individual needs and EHCP outcomes.</w:t>
      </w:r>
    </w:p>
    <w:p w14:paraId="434A55D3" w14:textId="77777777" w:rsidR="00C827AB" w:rsidRPr="00C827AB" w:rsidRDefault="00C827AB" w:rsidP="00C827AB">
      <w:pPr>
        <w:numPr>
          <w:ilvl w:val="0"/>
          <w:numId w:val="39"/>
        </w:numPr>
        <w:rPr>
          <w:rFonts w:ascii="Arial" w:hAnsi="Arial" w:cs="Arial"/>
        </w:rPr>
      </w:pPr>
      <w:r w:rsidRPr="00C827AB">
        <w:rPr>
          <w:rFonts w:ascii="Arial" w:hAnsi="Arial" w:cs="Arial"/>
        </w:rPr>
        <w:t>Contribute to teaching across a range of creative and practical subjects, drawing on your specialist strengths and developing your expertise in related areas.</w:t>
      </w:r>
    </w:p>
    <w:p w14:paraId="15CB5573" w14:textId="77777777" w:rsidR="00C827AB" w:rsidRPr="00C827AB" w:rsidRDefault="00C827AB" w:rsidP="00C827AB">
      <w:pPr>
        <w:numPr>
          <w:ilvl w:val="0"/>
          <w:numId w:val="39"/>
        </w:numPr>
        <w:rPr>
          <w:rFonts w:ascii="Arial" w:hAnsi="Arial" w:cs="Arial"/>
        </w:rPr>
      </w:pPr>
      <w:r w:rsidRPr="00C827AB">
        <w:rPr>
          <w:rFonts w:ascii="Arial" w:hAnsi="Arial" w:cs="Arial"/>
        </w:rPr>
        <w:t>Use creative and practical approaches to engage pupils, develop understanding and provide different ways for them to demonstrate their learning.</w:t>
      </w:r>
    </w:p>
    <w:p w14:paraId="3499CF6E" w14:textId="77777777" w:rsidR="00C827AB" w:rsidRPr="00C827AB" w:rsidRDefault="00C827AB" w:rsidP="00C827AB">
      <w:pPr>
        <w:numPr>
          <w:ilvl w:val="0"/>
          <w:numId w:val="39"/>
        </w:numPr>
        <w:rPr>
          <w:rFonts w:ascii="Arial" w:hAnsi="Arial" w:cs="Arial"/>
        </w:rPr>
      </w:pPr>
      <w:r w:rsidRPr="00C827AB">
        <w:rPr>
          <w:rFonts w:ascii="Arial" w:hAnsi="Arial" w:cs="Arial"/>
        </w:rPr>
        <w:t>Teach subject knowledge, skills and techniques through accessible, carefully sequenced learning.</w:t>
      </w:r>
    </w:p>
    <w:p w14:paraId="0BB780B6" w14:textId="77777777" w:rsidR="00C827AB" w:rsidRPr="00C827AB" w:rsidRDefault="00C827AB" w:rsidP="00C827AB">
      <w:pPr>
        <w:numPr>
          <w:ilvl w:val="0"/>
          <w:numId w:val="39"/>
        </w:numPr>
        <w:rPr>
          <w:rFonts w:ascii="Arial" w:hAnsi="Arial" w:cs="Arial"/>
        </w:rPr>
      </w:pPr>
      <w:r w:rsidRPr="00C827AB">
        <w:rPr>
          <w:rFonts w:ascii="Arial" w:hAnsi="Arial" w:cs="Arial"/>
        </w:rPr>
        <w:lastRenderedPageBreak/>
        <w:t>Provide personalised support, including 1:1 tuition or small-group intervention, to accelerate progress and address gaps in learning.</w:t>
      </w:r>
    </w:p>
    <w:p w14:paraId="19D1801D" w14:textId="77777777" w:rsidR="00C827AB" w:rsidRPr="00C827AB" w:rsidRDefault="00C827AB" w:rsidP="00C827AB">
      <w:pPr>
        <w:numPr>
          <w:ilvl w:val="0"/>
          <w:numId w:val="39"/>
        </w:numPr>
        <w:rPr>
          <w:rFonts w:ascii="Arial" w:hAnsi="Arial" w:cs="Arial"/>
        </w:rPr>
      </w:pPr>
      <w:r w:rsidRPr="00C827AB">
        <w:rPr>
          <w:rFonts w:ascii="Arial" w:hAnsi="Arial" w:cs="Arial"/>
        </w:rPr>
        <w:t>Set clear and achievable learning objectives, using assessment to inform planning and track progress.</w:t>
      </w:r>
    </w:p>
    <w:p w14:paraId="152CA2A4" w14:textId="77777777" w:rsidR="00C827AB" w:rsidRPr="00C827AB" w:rsidRDefault="00C827AB" w:rsidP="00C827AB">
      <w:pPr>
        <w:numPr>
          <w:ilvl w:val="0"/>
          <w:numId w:val="39"/>
        </w:numPr>
        <w:rPr>
          <w:rFonts w:ascii="Arial" w:hAnsi="Arial" w:cs="Arial"/>
        </w:rPr>
      </w:pPr>
      <w:r w:rsidRPr="00C827AB">
        <w:rPr>
          <w:rFonts w:ascii="Arial" w:hAnsi="Arial" w:cs="Arial"/>
        </w:rPr>
        <w:t>Contribute to baseline assessments, ILPs (Individual Learning Plans) and summative assessment processes in line with the school’s systems.</w:t>
      </w:r>
    </w:p>
    <w:p w14:paraId="6C6839B4" w14:textId="77777777" w:rsidR="00C827AB" w:rsidRPr="00C827AB" w:rsidRDefault="00C827AB" w:rsidP="00C827AB">
      <w:pPr>
        <w:rPr>
          <w:rFonts w:ascii="Arial" w:hAnsi="Arial" w:cs="Arial"/>
        </w:rPr>
      </w:pPr>
      <w:r w:rsidRPr="00C827AB">
        <w:rPr>
          <w:rFonts w:ascii="Arial" w:hAnsi="Arial" w:cs="Arial"/>
          <w:b/>
          <w:bCs/>
        </w:rPr>
        <w:t>Curriculum and Subject Leadership</w:t>
      </w:r>
    </w:p>
    <w:p w14:paraId="757A9D35" w14:textId="77777777" w:rsidR="00C827AB" w:rsidRPr="00C827AB" w:rsidRDefault="00C827AB" w:rsidP="00C827AB">
      <w:pPr>
        <w:numPr>
          <w:ilvl w:val="0"/>
          <w:numId w:val="40"/>
        </w:numPr>
        <w:rPr>
          <w:rFonts w:ascii="Arial" w:hAnsi="Arial" w:cs="Arial"/>
        </w:rPr>
      </w:pPr>
      <w:r w:rsidRPr="00C827AB">
        <w:rPr>
          <w:rFonts w:ascii="Arial" w:hAnsi="Arial" w:cs="Arial"/>
        </w:rPr>
        <w:t>Lead and coordinate an agreed subject linked to your expertise, including developing curriculum overviews, medium-term plans and resources.</w:t>
      </w:r>
    </w:p>
    <w:p w14:paraId="7BEDECF7" w14:textId="77777777" w:rsidR="00C827AB" w:rsidRPr="00C827AB" w:rsidRDefault="00C827AB" w:rsidP="00C827AB">
      <w:pPr>
        <w:numPr>
          <w:ilvl w:val="0"/>
          <w:numId w:val="40"/>
        </w:numPr>
        <w:rPr>
          <w:rFonts w:ascii="Arial" w:hAnsi="Arial" w:cs="Arial"/>
        </w:rPr>
      </w:pPr>
      <w:r w:rsidRPr="00C827AB">
        <w:rPr>
          <w:rFonts w:ascii="Arial" w:hAnsi="Arial" w:cs="Arial"/>
        </w:rPr>
        <w:t>Develop an ambitious and accessible subject curriculum that builds pupils’ knowledge, practical skills and confidence over time.</w:t>
      </w:r>
    </w:p>
    <w:p w14:paraId="71A8C387" w14:textId="77777777" w:rsidR="00C827AB" w:rsidRPr="00C827AB" w:rsidRDefault="00C827AB" w:rsidP="00C827AB">
      <w:pPr>
        <w:numPr>
          <w:ilvl w:val="0"/>
          <w:numId w:val="40"/>
        </w:numPr>
        <w:rPr>
          <w:rFonts w:ascii="Arial" w:hAnsi="Arial" w:cs="Arial"/>
        </w:rPr>
      </w:pPr>
      <w:r w:rsidRPr="00C827AB">
        <w:rPr>
          <w:rFonts w:ascii="Arial" w:hAnsi="Arial" w:cs="Arial"/>
        </w:rPr>
        <w:t>Work with colleagues to strengthen the school’s wider creative and practical provision, making meaningful links between subjects where appropriate.</w:t>
      </w:r>
    </w:p>
    <w:p w14:paraId="7261FF5C" w14:textId="77777777" w:rsidR="00C827AB" w:rsidRPr="00C827AB" w:rsidRDefault="00C827AB" w:rsidP="00C827AB">
      <w:pPr>
        <w:numPr>
          <w:ilvl w:val="0"/>
          <w:numId w:val="40"/>
        </w:numPr>
        <w:rPr>
          <w:rFonts w:ascii="Arial" w:hAnsi="Arial" w:cs="Arial"/>
        </w:rPr>
      </w:pPr>
      <w:r w:rsidRPr="00C827AB">
        <w:rPr>
          <w:rFonts w:ascii="Arial" w:hAnsi="Arial" w:cs="Arial"/>
        </w:rPr>
        <w:t>Create opportunities for pupils to explore their interests and share or celebrate their achievements in ways that suit their needs and readiness.</w:t>
      </w:r>
    </w:p>
    <w:p w14:paraId="348E6D3A" w14:textId="77777777" w:rsidR="00C827AB" w:rsidRPr="00C827AB" w:rsidRDefault="00C827AB" w:rsidP="00C827AB">
      <w:pPr>
        <w:numPr>
          <w:ilvl w:val="0"/>
          <w:numId w:val="40"/>
        </w:numPr>
        <w:rPr>
          <w:rFonts w:ascii="Arial" w:hAnsi="Arial" w:cs="Arial"/>
        </w:rPr>
      </w:pPr>
      <w:r w:rsidRPr="00C827AB">
        <w:rPr>
          <w:rFonts w:ascii="Arial" w:hAnsi="Arial" w:cs="Arial"/>
        </w:rPr>
        <w:t>Support colleagues with subject planning and delivery, sharing resources and practical approaches.</w:t>
      </w:r>
    </w:p>
    <w:p w14:paraId="570106D6" w14:textId="77777777" w:rsidR="00C827AB" w:rsidRPr="00C827AB" w:rsidRDefault="00C827AB" w:rsidP="00C827AB">
      <w:pPr>
        <w:numPr>
          <w:ilvl w:val="0"/>
          <w:numId w:val="40"/>
        </w:numPr>
        <w:rPr>
          <w:rFonts w:ascii="Arial" w:hAnsi="Arial" w:cs="Arial"/>
        </w:rPr>
      </w:pPr>
      <w:r w:rsidRPr="00C827AB">
        <w:rPr>
          <w:rFonts w:ascii="Arial" w:hAnsi="Arial" w:cs="Arial"/>
        </w:rPr>
        <w:t>Monitor teaching, learning and progress within your subject and contribute to the school’s development plan.</w:t>
      </w:r>
    </w:p>
    <w:p w14:paraId="5D70257E" w14:textId="77777777" w:rsidR="00C827AB" w:rsidRPr="00C827AB" w:rsidRDefault="00C827AB" w:rsidP="00C827AB">
      <w:pPr>
        <w:numPr>
          <w:ilvl w:val="0"/>
          <w:numId w:val="40"/>
        </w:numPr>
        <w:rPr>
          <w:rFonts w:ascii="Arial" w:hAnsi="Arial" w:cs="Arial"/>
        </w:rPr>
      </w:pPr>
      <w:r w:rsidRPr="00C827AB">
        <w:rPr>
          <w:rFonts w:ascii="Arial" w:hAnsi="Arial" w:cs="Arial"/>
        </w:rPr>
        <w:t>Work with SLT to identify subject resources and CPD needs, ensuring that specialist equipment and materials are used safely and appropriately.</w:t>
      </w:r>
    </w:p>
    <w:p w14:paraId="325B463D" w14:textId="77777777" w:rsidR="00C827AB" w:rsidRPr="00C827AB" w:rsidRDefault="00C827AB" w:rsidP="00C827AB">
      <w:pPr>
        <w:rPr>
          <w:rFonts w:ascii="Arial" w:hAnsi="Arial" w:cs="Arial"/>
        </w:rPr>
      </w:pPr>
      <w:r w:rsidRPr="00C827AB">
        <w:rPr>
          <w:rFonts w:ascii="Arial" w:hAnsi="Arial" w:cs="Arial"/>
          <w:b/>
          <w:bCs/>
        </w:rPr>
        <w:t>Pupil Support and Inclusion</w:t>
      </w:r>
    </w:p>
    <w:p w14:paraId="72A2687A" w14:textId="77777777" w:rsidR="00C827AB" w:rsidRPr="00C827AB" w:rsidRDefault="00C827AB" w:rsidP="00C827AB">
      <w:pPr>
        <w:numPr>
          <w:ilvl w:val="0"/>
          <w:numId w:val="41"/>
        </w:numPr>
        <w:rPr>
          <w:rFonts w:ascii="Arial" w:hAnsi="Arial" w:cs="Arial"/>
        </w:rPr>
      </w:pPr>
      <w:r w:rsidRPr="00C827AB">
        <w:rPr>
          <w:rFonts w:ascii="Arial" w:hAnsi="Arial" w:cs="Arial"/>
        </w:rPr>
        <w:t>Foster positive, trusting relationships with pupils, using restorative and relational approaches to support behaviour.</w:t>
      </w:r>
    </w:p>
    <w:p w14:paraId="5B8EF3C0" w14:textId="77777777" w:rsidR="00C827AB" w:rsidRPr="00C827AB" w:rsidRDefault="00C827AB" w:rsidP="00C827AB">
      <w:pPr>
        <w:numPr>
          <w:ilvl w:val="0"/>
          <w:numId w:val="41"/>
        </w:numPr>
        <w:rPr>
          <w:rFonts w:ascii="Arial" w:hAnsi="Arial" w:cs="Arial"/>
        </w:rPr>
      </w:pPr>
      <w:r w:rsidRPr="00C827AB">
        <w:rPr>
          <w:rFonts w:ascii="Arial" w:hAnsi="Arial" w:cs="Arial"/>
        </w:rPr>
        <w:t>Support pupils to develop independence, resilience and emotional regulation in line with the school’s personal development framework.</w:t>
      </w:r>
    </w:p>
    <w:p w14:paraId="1629E817" w14:textId="77777777" w:rsidR="00C827AB" w:rsidRPr="00C827AB" w:rsidRDefault="00C827AB" w:rsidP="00C827AB">
      <w:pPr>
        <w:numPr>
          <w:ilvl w:val="0"/>
          <w:numId w:val="41"/>
        </w:numPr>
        <w:rPr>
          <w:rFonts w:ascii="Arial" w:hAnsi="Arial" w:cs="Arial"/>
        </w:rPr>
      </w:pPr>
      <w:r w:rsidRPr="00C827AB">
        <w:rPr>
          <w:rFonts w:ascii="Arial" w:hAnsi="Arial" w:cs="Arial"/>
        </w:rPr>
        <w:t>Use creative activities to provide opportunities for choice, collaboration and self-expression, with appropriate support and clear expectations.</w:t>
      </w:r>
    </w:p>
    <w:p w14:paraId="60B97DF0" w14:textId="77777777" w:rsidR="00C827AB" w:rsidRPr="00C827AB" w:rsidRDefault="00C827AB" w:rsidP="00C827AB">
      <w:pPr>
        <w:numPr>
          <w:ilvl w:val="0"/>
          <w:numId w:val="41"/>
        </w:numPr>
        <w:rPr>
          <w:rFonts w:ascii="Arial" w:hAnsi="Arial" w:cs="Arial"/>
        </w:rPr>
      </w:pPr>
      <w:r w:rsidRPr="00C827AB">
        <w:rPr>
          <w:rFonts w:ascii="Arial" w:hAnsi="Arial" w:cs="Arial"/>
        </w:rPr>
        <w:t>Work collaboratively with learning mentors, the pupil support team, therapists and the wider staff team to implement consistent, child-centred provision.</w:t>
      </w:r>
    </w:p>
    <w:p w14:paraId="47215A3F" w14:textId="77777777" w:rsidR="00C827AB" w:rsidRPr="00C827AB" w:rsidRDefault="00C827AB" w:rsidP="00C827AB">
      <w:pPr>
        <w:numPr>
          <w:ilvl w:val="0"/>
          <w:numId w:val="41"/>
        </w:numPr>
        <w:rPr>
          <w:rFonts w:ascii="Arial" w:hAnsi="Arial" w:cs="Arial"/>
        </w:rPr>
      </w:pPr>
      <w:r w:rsidRPr="00C827AB">
        <w:rPr>
          <w:rFonts w:ascii="Arial" w:hAnsi="Arial" w:cs="Arial"/>
        </w:rPr>
        <w:t>Engage with families and carers through regular communication, feedback and structured reporting on progress and achievement.</w:t>
      </w:r>
    </w:p>
    <w:p w14:paraId="658FF89A" w14:textId="77777777" w:rsidR="00C827AB" w:rsidRPr="00C827AB" w:rsidRDefault="00C827AB" w:rsidP="00C827AB">
      <w:pPr>
        <w:rPr>
          <w:rFonts w:ascii="Arial" w:hAnsi="Arial" w:cs="Arial"/>
        </w:rPr>
      </w:pPr>
      <w:r w:rsidRPr="00C827AB">
        <w:rPr>
          <w:rFonts w:ascii="Arial" w:hAnsi="Arial" w:cs="Arial"/>
          <w:b/>
          <w:bCs/>
        </w:rPr>
        <w:lastRenderedPageBreak/>
        <w:t>Professional Responsibilities</w:t>
      </w:r>
    </w:p>
    <w:p w14:paraId="5F41245A" w14:textId="77777777" w:rsidR="00C827AB" w:rsidRPr="00C827AB" w:rsidRDefault="00C827AB" w:rsidP="00C827AB">
      <w:pPr>
        <w:numPr>
          <w:ilvl w:val="0"/>
          <w:numId w:val="42"/>
        </w:numPr>
        <w:rPr>
          <w:rFonts w:ascii="Arial" w:hAnsi="Arial" w:cs="Arial"/>
        </w:rPr>
      </w:pPr>
      <w:r w:rsidRPr="00C827AB">
        <w:rPr>
          <w:rFonts w:ascii="Arial" w:hAnsi="Arial" w:cs="Arial"/>
        </w:rPr>
        <w:t>Uphold school-wide policies, including safeguarding, behaviour, assessment and inclusion.</w:t>
      </w:r>
    </w:p>
    <w:p w14:paraId="611C8CED" w14:textId="77777777" w:rsidR="00C827AB" w:rsidRPr="00C827AB" w:rsidRDefault="00C827AB" w:rsidP="00C827AB">
      <w:pPr>
        <w:numPr>
          <w:ilvl w:val="0"/>
          <w:numId w:val="42"/>
        </w:numPr>
        <w:rPr>
          <w:rFonts w:ascii="Arial" w:hAnsi="Arial" w:cs="Arial"/>
        </w:rPr>
      </w:pPr>
      <w:r w:rsidRPr="00C827AB">
        <w:rPr>
          <w:rFonts w:ascii="Arial" w:hAnsi="Arial" w:cs="Arial"/>
        </w:rPr>
        <w:t>Participate in regular CPD and supervision to develop and maintain expertise in SEMH teaching practice.</w:t>
      </w:r>
    </w:p>
    <w:p w14:paraId="1F574015" w14:textId="77777777" w:rsidR="00C827AB" w:rsidRPr="00C827AB" w:rsidRDefault="00C827AB" w:rsidP="00C827AB">
      <w:pPr>
        <w:numPr>
          <w:ilvl w:val="0"/>
          <w:numId w:val="42"/>
        </w:numPr>
        <w:rPr>
          <w:rFonts w:ascii="Arial" w:hAnsi="Arial" w:cs="Arial"/>
        </w:rPr>
      </w:pPr>
      <w:r w:rsidRPr="00C827AB">
        <w:rPr>
          <w:rFonts w:ascii="Arial" w:hAnsi="Arial" w:cs="Arial"/>
        </w:rPr>
        <w:t>Contribute to the wider life of the school, including enrichment activities, themed days and outdoor learning where appropriate.</w:t>
      </w:r>
    </w:p>
    <w:p w14:paraId="71423340" w14:textId="77777777" w:rsidR="00C827AB" w:rsidRPr="00C827AB" w:rsidRDefault="00C827AB" w:rsidP="00C827AB">
      <w:pPr>
        <w:numPr>
          <w:ilvl w:val="0"/>
          <w:numId w:val="42"/>
        </w:numPr>
        <w:rPr>
          <w:rFonts w:ascii="Arial" w:hAnsi="Arial" w:cs="Arial"/>
        </w:rPr>
      </w:pPr>
      <w:r w:rsidRPr="00C827AB">
        <w:rPr>
          <w:rFonts w:ascii="Arial" w:hAnsi="Arial" w:cs="Arial"/>
        </w:rPr>
        <w:t>Model the school’s values of Respect, Kindness, Resilience and Tolerance in all interactions with pupils, families and colleagues.</w:t>
      </w:r>
    </w:p>
    <w:p w14:paraId="13B52559" w14:textId="553144B8" w:rsidR="00C827AB" w:rsidRPr="00C827AB" w:rsidRDefault="00C827AB" w:rsidP="00C827AB">
      <w:pPr>
        <w:rPr>
          <w:rFonts w:ascii="Arial" w:hAnsi="Arial" w:cs="Arial"/>
        </w:rPr>
      </w:pPr>
    </w:p>
    <w:p w14:paraId="27668DFE" w14:textId="77777777" w:rsidR="00C827AB" w:rsidRPr="00C827AB" w:rsidRDefault="00C827AB" w:rsidP="00C827AB">
      <w:pPr>
        <w:rPr>
          <w:rFonts w:ascii="Arial" w:hAnsi="Arial" w:cs="Arial"/>
        </w:rPr>
      </w:pPr>
      <w:r w:rsidRPr="00C827AB">
        <w:rPr>
          <w:rFonts w:ascii="Arial" w:hAnsi="Arial" w:cs="Arial"/>
          <w:b/>
          <w:bCs/>
        </w:rPr>
        <w:t>Skills and Experience</w:t>
      </w:r>
    </w:p>
    <w:p w14:paraId="246207C4" w14:textId="77777777" w:rsidR="00C827AB" w:rsidRPr="00C827AB" w:rsidRDefault="00C827AB" w:rsidP="00C827AB">
      <w:pPr>
        <w:rPr>
          <w:rFonts w:ascii="Arial" w:hAnsi="Arial" w:cs="Arial"/>
        </w:rPr>
      </w:pPr>
      <w:r w:rsidRPr="00C827AB">
        <w:rPr>
          <w:rFonts w:ascii="Arial" w:hAnsi="Arial" w:cs="Arial"/>
          <w:b/>
          <w:bCs/>
        </w:rPr>
        <w:t>Essential</w:t>
      </w:r>
    </w:p>
    <w:p w14:paraId="5FD0B069" w14:textId="77777777" w:rsidR="00C827AB" w:rsidRPr="00C827AB" w:rsidRDefault="00C827AB" w:rsidP="00C827AB">
      <w:pPr>
        <w:numPr>
          <w:ilvl w:val="0"/>
          <w:numId w:val="43"/>
        </w:numPr>
        <w:rPr>
          <w:rFonts w:ascii="Arial" w:hAnsi="Arial" w:cs="Arial"/>
        </w:rPr>
      </w:pPr>
      <w:r w:rsidRPr="00C827AB">
        <w:rPr>
          <w:rFonts w:ascii="Arial" w:hAnsi="Arial" w:cs="Arial"/>
        </w:rPr>
        <w:t>Qualified Teacher Status (QTS) or an equivalent teaching qualification.</w:t>
      </w:r>
    </w:p>
    <w:p w14:paraId="640C8D8D" w14:textId="77777777" w:rsidR="00C827AB" w:rsidRPr="00C827AB" w:rsidRDefault="00C827AB" w:rsidP="00C827AB">
      <w:pPr>
        <w:numPr>
          <w:ilvl w:val="0"/>
          <w:numId w:val="43"/>
        </w:numPr>
        <w:rPr>
          <w:rFonts w:ascii="Arial" w:hAnsi="Arial" w:cs="Arial"/>
        </w:rPr>
      </w:pPr>
      <w:r w:rsidRPr="00C827AB">
        <w:rPr>
          <w:rFonts w:ascii="Arial" w:hAnsi="Arial" w:cs="Arial"/>
        </w:rPr>
        <w:t>Recent teaching experience within a primary, secondary or specialist setting.</w:t>
      </w:r>
    </w:p>
    <w:p w14:paraId="509F3928" w14:textId="77777777" w:rsidR="00C827AB" w:rsidRPr="00C827AB" w:rsidRDefault="00C827AB" w:rsidP="00C827AB">
      <w:pPr>
        <w:numPr>
          <w:ilvl w:val="0"/>
          <w:numId w:val="43"/>
        </w:numPr>
        <w:rPr>
          <w:rFonts w:ascii="Arial" w:hAnsi="Arial" w:cs="Arial"/>
        </w:rPr>
      </w:pPr>
      <w:r w:rsidRPr="00C827AB">
        <w:rPr>
          <w:rFonts w:ascii="Arial" w:hAnsi="Arial" w:cs="Arial"/>
        </w:rPr>
        <w:t>A specialism or demonstrable teaching expertise in a creative or practical subject, together with the confidence and willingness to teach across other related areas.</w:t>
      </w:r>
    </w:p>
    <w:p w14:paraId="076092B2" w14:textId="77777777" w:rsidR="00C827AB" w:rsidRPr="00C827AB" w:rsidRDefault="00C827AB" w:rsidP="00C827AB">
      <w:pPr>
        <w:numPr>
          <w:ilvl w:val="0"/>
          <w:numId w:val="43"/>
        </w:numPr>
        <w:rPr>
          <w:rFonts w:ascii="Arial" w:hAnsi="Arial" w:cs="Arial"/>
        </w:rPr>
      </w:pPr>
      <w:r w:rsidRPr="00C827AB">
        <w:rPr>
          <w:rFonts w:ascii="Arial" w:hAnsi="Arial" w:cs="Arial"/>
        </w:rPr>
        <w:t>A strong record of planning and delivering engaging, inclusive lessons.</w:t>
      </w:r>
    </w:p>
    <w:p w14:paraId="1EE85E01" w14:textId="77777777" w:rsidR="00C827AB" w:rsidRPr="00C827AB" w:rsidRDefault="00C827AB" w:rsidP="00C827AB">
      <w:pPr>
        <w:numPr>
          <w:ilvl w:val="0"/>
          <w:numId w:val="43"/>
        </w:numPr>
        <w:rPr>
          <w:rFonts w:ascii="Arial" w:hAnsi="Arial" w:cs="Arial"/>
        </w:rPr>
      </w:pPr>
      <w:r w:rsidRPr="00C827AB">
        <w:rPr>
          <w:rFonts w:ascii="Arial" w:hAnsi="Arial" w:cs="Arial"/>
        </w:rPr>
        <w:t>The willingness and ability to teach across a range of curriculum subjects as a class teacher.</w:t>
      </w:r>
    </w:p>
    <w:p w14:paraId="536B0DB3" w14:textId="77777777" w:rsidR="00C827AB" w:rsidRPr="00C827AB" w:rsidRDefault="00C827AB" w:rsidP="00C827AB">
      <w:pPr>
        <w:numPr>
          <w:ilvl w:val="0"/>
          <w:numId w:val="43"/>
        </w:numPr>
        <w:rPr>
          <w:rFonts w:ascii="Arial" w:hAnsi="Arial" w:cs="Arial"/>
        </w:rPr>
      </w:pPr>
      <w:r w:rsidRPr="00C827AB">
        <w:rPr>
          <w:rFonts w:ascii="Arial" w:hAnsi="Arial" w:cs="Arial"/>
        </w:rPr>
        <w:t>The ability to adapt teaching and curriculum content to pupils’ individual starting points and needs.</w:t>
      </w:r>
    </w:p>
    <w:p w14:paraId="4CF974DA" w14:textId="77777777" w:rsidR="00C827AB" w:rsidRPr="00C827AB" w:rsidRDefault="00C827AB" w:rsidP="00C827AB">
      <w:pPr>
        <w:numPr>
          <w:ilvl w:val="0"/>
          <w:numId w:val="43"/>
        </w:numPr>
        <w:rPr>
          <w:rFonts w:ascii="Arial" w:hAnsi="Arial" w:cs="Arial"/>
        </w:rPr>
      </w:pPr>
      <w:r w:rsidRPr="00C827AB">
        <w:rPr>
          <w:rFonts w:ascii="Arial" w:hAnsi="Arial" w:cs="Arial"/>
        </w:rPr>
        <w:t>A calm, consistent and relational approach to supporting behaviour.</w:t>
      </w:r>
    </w:p>
    <w:p w14:paraId="1904AD75" w14:textId="77777777" w:rsidR="00C827AB" w:rsidRPr="00C827AB" w:rsidRDefault="00C827AB" w:rsidP="00C827AB">
      <w:pPr>
        <w:numPr>
          <w:ilvl w:val="0"/>
          <w:numId w:val="43"/>
        </w:numPr>
        <w:rPr>
          <w:rFonts w:ascii="Arial" w:hAnsi="Arial" w:cs="Arial"/>
        </w:rPr>
      </w:pPr>
      <w:r w:rsidRPr="00C827AB">
        <w:rPr>
          <w:rFonts w:ascii="Arial" w:hAnsi="Arial" w:cs="Arial"/>
        </w:rPr>
        <w:t>A commitment to developing an understanding of SEMH, SEND and trauma-informed practice.</w:t>
      </w:r>
    </w:p>
    <w:p w14:paraId="637F284F" w14:textId="77777777" w:rsidR="00C827AB" w:rsidRPr="00C827AB" w:rsidRDefault="00C827AB" w:rsidP="00C827AB">
      <w:pPr>
        <w:numPr>
          <w:ilvl w:val="0"/>
          <w:numId w:val="43"/>
        </w:numPr>
        <w:rPr>
          <w:rFonts w:ascii="Arial" w:hAnsi="Arial" w:cs="Arial"/>
        </w:rPr>
      </w:pPr>
      <w:r w:rsidRPr="00C827AB">
        <w:rPr>
          <w:rFonts w:ascii="Arial" w:hAnsi="Arial" w:cs="Arial"/>
        </w:rPr>
        <w:t>Strong interpersonal and communication skills when working with pupils, families and colleagues.</w:t>
      </w:r>
    </w:p>
    <w:p w14:paraId="203A517E" w14:textId="77777777" w:rsidR="00C827AB" w:rsidRPr="00C827AB" w:rsidRDefault="00C827AB" w:rsidP="00C827AB">
      <w:pPr>
        <w:numPr>
          <w:ilvl w:val="0"/>
          <w:numId w:val="43"/>
        </w:numPr>
        <w:rPr>
          <w:rFonts w:ascii="Arial" w:hAnsi="Arial" w:cs="Arial"/>
        </w:rPr>
      </w:pPr>
      <w:r w:rsidRPr="00C827AB">
        <w:rPr>
          <w:rFonts w:ascii="Arial" w:hAnsi="Arial" w:cs="Arial"/>
        </w:rPr>
        <w:t>The organisation, adaptability and resilience required to work effectively within a specialist setting.</w:t>
      </w:r>
    </w:p>
    <w:p w14:paraId="78550CBC" w14:textId="77777777" w:rsidR="00C827AB" w:rsidRPr="00C827AB" w:rsidRDefault="00C827AB" w:rsidP="00C827AB">
      <w:pPr>
        <w:numPr>
          <w:ilvl w:val="0"/>
          <w:numId w:val="43"/>
        </w:numPr>
        <w:rPr>
          <w:rFonts w:ascii="Arial" w:hAnsi="Arial" w:cs="Arial"/>
        </w:rPr>
      </w:pPr>
      <w:r w:rsidRPr="00C827AB">
        <w:rPr>
          <w:rFonts w:ascii="Arial" w:hAnsi="Arial" w:cs="Arial"/>
        </w:rPr>
        <w:t>The ability or potential to lead a curriculum subject and support colleagues.</w:t>
      </w:r>
    </w:p>
    <w:p w14:paraId="71D690D0" w14:textId="77777777" w:rsidR="00C827AB" w:rsidRPr="00C827AB" w:rsidRDefault="00C827AB" w:rsidP="00C827AB">
      <w:pPr>
        <w:numPr>
          <w:ilvl w:val="0"/>
          <w:numId w:val="43"/>
        </w:numPr>
        <w:rPr>
          <w:rFonts w:ascii="Arial" w:hAnsi="Arial" w:cs="Arial"/>
        </w:rPr>
      </w:pPr>
      <w:r w:rsidRPr="00C827AB">
        <w:rPr>
          <w:rFonts w:ascii="Arial" w:hAnsi="Arial" w:cs="Arial"/>
        </w:rPr>
        <w:lastRenderedPageBreak/>
        <w:t>A commitment to safeguarding, inclusive practice and continued professional development.</w:t>
      </w:r>
    </w:p>
    <w:p w14:paraId="4F7E79F7" w14:textId="77777777" w:rsidR="00C827AB" w:rsidRPr="00C827AB" w:rsidRDefault="00C827AB" w:rsidP="00C827AB">
      <w:pPr>
        <w:rPr>
          <w:rFonts w:ascii="Arial" w:hAnsi="Arial" w:cs="Arial"/>
        </w:rPr>
      </w:pPr>
      <w:r w:rsidRPr="00C827AB">
        <w:rPr>
          <w:rFonts w:ascii="Arial" w:hAnsi="Arial" w:cs="Arial"/>
          <w:b/>
          <w:bCs/>
        </w:rPr>
        <w:t>Desirable</w:t>
      </w:r>
    </w:p>
    <w:p w14:paraId="4219E30E" w14:textId="77777777" w:rsidR="00C827AB" w:rsidRPr="00C827AB" w:rsidRDefault="00C827AB" w:rsidP="00C827AB">
      <w:pPr>
        <w:numPr>
          <w:ilvl w:val="0"/>
          <w:numId w:val="44"/>
        </w:numPr>
        <w:rPr>
          <w:rFonts w:ascii="Arial" w:hAnsi="Arial" w:cs="Arial"/>
        </w:rPr>
      </w:pPr>
      <w:r w:rsidRPr="00C827AB">
        <w:rPr>
          <w:rFonts w:ascii="Arial" w:hAnsi="Arial" w:cs="Arial"/>
        </w:rPr>
        <w:t>Experience of teaching more than one creative or practical subject, such as art, music, drama or design technology.</w:t>
      </w:r>
    </w:p>
    <w:p w14:paraId="76286042" w14:textId="77777777" w:rsidR="00C827AB" w:rsidRPr="00C827AB" w:rsidRDefault="00C827AB" w:rsidP="00C827AB">
      <w:pPr>
        <w:numPr>
          <w:ilvl w:val="0"/>
          <w:numId w:val="44"/>
        </w:numPr>
        <w:rPr>
          <w:rFonts w:ascii="Arial" w:hAnsi="Arial" w:cs="Arial"/>
        </w:rPr>
      </w:pPr>
      <w:r w:rsidRPr="00C827AB">
        <w:rPr>
          <w:rFonts w:ascii="Arial" w:hAnsi="Arial" w:cs="Arial"/>
        </w:rPr>
        <w:t>Experience of teaching pupils with SEMH, SEND or other complex needs.</w:t>
      </w:r>
    </w:p>
    <w:p w14:paraId="0601AB75" w14:textId="77777777" w:rsidR="00C827AB" w:rsidRPr="00C827AB" w:rsidRDefault="00C827AB" w:rsidP="00C827AB">
      <w:pPr>
        <w:numPr>
          <w:ilvl w:val="0"/>
          <w:numId w:val="44"/>
        </w:numPr>
        <w:rPr>
          <w:rFonts w:ascii="Arial" w:hAnsi="Arial" w:cs="Arial"/>
        </w:rPr>
      </w:pPr>
      <w:r w:rsidRPr="00C827AB">
        <w:rPr>
          <w:rFonts w:ascii="Arial" w:hAnsi="Arial" w:cs="Arial"/>
        </w:rPr>
        <w:t>Experience within a special school or alternative provision.</w:t>
      </w:r>
    </w:p>
    <w:p w14:paraId="091B5524" w14:textId="77777777" w:rsidR="00C827AB" w:rsidRPr="00C827AB" w:rsidRDefault="00C827AB" w:rsidP="00C827AB">
      <w:pPr>
        <w:numPr>
          <w:ilvl w:val="0"/>
          <w:numId w:val="44"/>
        </w:numPr>
        <w:rPr>
          <w:rFonts w:ascii="Arial" w:hAnsi="Arial" w:cs="Arial"/>
        </w:rPr>
      </w:pPr>
      <w:r w:rsidRPr="00C827AB">
        <w:rPr>
          <w:rFonts w:ascii="Arial" w:hAnsi="Arial" w:cs="Arial"/>
        </w:rPr>
        <w:t>Experience of adapting creative or practical activities for pupils with different learning, communication or sensory needs.</w:t>
      </w:r>
    </w:p>
    <w:p w14:paraId="789DEAF1" w14:textId="77777777" w:rsidR="00C827AB" w:rsidRPr="00C827AB" w:rsidRDefault="00C827AB" w:rsidP="00C827AB">
      <w:pPr>
        <w:numPr>
          <w:ilvl w:val="0"/>
          <w:numId w:val="44"/>
        </w:numPr>
        <w:rPr>
          <w:rFonts w:ascii="Arial" w:hAnsi="Arial" w:cs="Arial"/>
        </w:rPr>
      </w:pPr>
      <w:r w:rsidRPr="00C827AB">
        <w:rPr>
          <w:rFonts w:ascii="Arial" w:hAnsi="Arial" w:cs="Arial"/>
        </w:rPr>
        <w:t>Experience of subject leadership or curriculum development.</w:t>
      </w:r>
    </w:p>
    <w:p w14:paraId="5D4B077A" w14:textId="77777777" w:rsidR="00C827AB" w:rsidRPr="00C827AB" w:rsidRDefault="00C827AB" w:rsidP="00C827AB">
      <w:pPr>
        <w:numPr>
          <w:ilvl w:val="0"/>
          <w:numId w:val="44"/>
        </w:numPr>
        <w:rPr>
          <w:rFonts w:ascii="Arial" w:hAnsi="Arial" w:cs="Arial"/>
        </w:rPr>
      </w:pPr>
      <w:r w:rsidRPr="00C827AB">
        <w:rPr>
          <w:rFonts w:ascii="Arial" w:hAnsi="Arial" w:cs="Arial"/>
        </w:rPr>
        <w:t>Experience of organising creative projects, performances, exhibitions or practical enrichment activities.</w:t>
      </w:r>
    </w:p>
    <w:p w14:paraId="226AAAC4" w14:textId="77777777" w:rsidR="00C827AB" w:rsidRPr="00C827AB" w:rsidRDefault="00C827AB" w:rsidP="00C827AB">
      <w:pPr>
        <w:numPr>
          <w:ilvl w:val="0"/>
          <w:numId w:val="44"/>
        </w:numPr>
        <w:rPr>
          <w:rFonts w:ascii="Arial" w:hAnsi="Arial" w:cs="Arial"/>
        </w:rPr>
      </w:pPr>
      <w:r w:rsidRPr="00C827AB">
        <w:rPr>
          <w:rFonts w:ascii="Arial" w:hAnsi="Arial" w:cs="Arial"/>
        </w:rPr>
        <w:t>Knowledge of relational, therapeutic and trauma-informed approaches.</w:t>
      </w:r>
    </w:p>
    <w:p w14:paraId="7125D3B4" w14:textId="77777777" w:rsidR="00C827AB" w:rsidRPr="00C827AB" w:rsidRDefault="00C827AB" w:rsidP="00C827AB">
      <w:pPr>
        <w:numPr>
          <w:ilvl w:val="0"/>
          <w:numId w:val="44"/>
        </w:numPr>
        <w:rPr>
          <w:rFonts w:ascii="Arial" w:hAnsi="Arial" w:cs="Arial"/>
        </w:rPr>
      </w:pPr>
      <w:r w:rsidRPr="00C827AB">
        <w:rPr>
          <w:rFonts w:ascii="Arial" w:hAnsi="Arial" w:cs="Arial"/>
        </w:rPr>
        <w:t>Experience of delivering individual or small-group interventions.</w:t>
      </w:r>
    </w:p>
    <w:p w14:paraId="53378A90" w14:textId="77777777" w:rsidR="00C827AB" w:rsidRPr="00C827AB" w:rsidRDefault="00C827AB" w:rsidP="00C827AB">
      <w:pPr>
        <w:numPr>
          <w:ilvl w:val="0"/>
          <w:numId w:val="44"/>
        </w:numPr>
        <w:rPr>
          <w:rFonts w:ascii="Arial" w:hAnsi="Arial" w:cs="Arial"/>
        </w:rPr>
      </w:pPr>
      <w:r w:rsidRPr="00C827AB">
        <w:rPr>
          <w:rFonts w:ascii="Arial" w:hAnsi="Arial" w:cs="Arial"/>
        </w:rPr>
        <w:t>Training in Team Teach, Emotion Coaching, attachment-aware practice or a similar approach.</w:t>
      </w:r>
    </w:p>
    <w:p w14:paraId="14CB9EFE" w14:textId="77777777" w:rsidR="00C827AB" w:rsidRPr="00C827AB" w:rsidRDefault="00C827AB" w:rsidP="00C827AB">
      <w:pPr>
        <w:numPr>
          <w:ilvl w:val="0"/>
          <w:numId w:val="44"/>
        </w:numPr>
        <w:rPr>
          <w:rFonts w:ascii="Arial" w:hAnsi="Arial" w:cs="Arial"/>
        </w:rPr>
      </w:pPr>
      <w:r w:rsidRPr="00C827AB">
        <w:rPr>
          <w:rFonts w:ascii="Arial" w:hAnsi="Arial" w:cs="Arial"/>
        </w:rPr>
        <w:t>Confidence in using technology to support teaching, assessment and creative learning.</w:t>
      </w:r>
    </w:p>
    <w:p w14:paraId="19A98BC4" w14:textId="77777777" w:rsidR="009C7C05" w:rsidRPr="00C827AB" w:rsidRDefault="009C7C05" w:rsidP="00C827AB">
      <w:pPr>
        <w:rPr>
          <w:rFonts w:ascii="Arial" w:hAnsi="Arial" w:cs="Arial"/>
        </w:rPr>
      </w:pPr>
    </w:p>
    <w:sectPr w:rsidR="009C7C05" w:rsidRPr="00C827AB">
      <w:head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94112" w14:textId="77777777" w:rsidR="00F86044" w:rsidRDefault="00F86044" w:rsidP="00431392">
      <w:pPr>
        <w:spacing w:after="0" w:line="240" w:lineRule="auto"/>
      </w:pPr>
      <w:r>
        <w:separator/>
      </w:r>
    </w:p>
  </w:endnote>
  <w:endnote w:type="continuationSeparator" w:id="0">
    <w:p w14:paraId="3703C7BA" w14:textId="77777777" w:rsidR="00F86044" w:rsidRDefault="00F86044" w:rsidP="00431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64BF5" w14:textId="77777777" w:rsidR="00F86044" w:rsidRDefault="00F86044" w:rsidP="00431392">
      <w:pPr>
        <w:spacing w:after="0" w:line="240" w:lineRule="auto"/>
      </w:pPr>
      <w:r>
        <w:separator/>
      </w:r>
    </w:p>
  </w:footnote>
  <w:footnote w:type="continuationSeparator" w:id="0">
    <w:p w14:paraId="77104EA7" w14:textId="77777777" w:rsidR="00F86044" w:rsidRDefault="00F86044" w:rsidP="00431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E5B9" w14:textId="6A6BE1A9" w:rsidR="00431392" w:rsidRDefault="00431392">
    <w:pPr>
      <w:pStyle w:val="Header"/>
    </w:pPr>
    <w:r>
      <w:rPr>
        <w:noProof/>
      </w:rPr>
      <w:drawing>
        <wp:anchor distT="0" distB="0" distL="114300" distR="114300" simplePos="0" relativeHeight="251659264" behindDoc="0" locked="0" layoutInCell="1" allowOverlap="1" wp14:anchorId="47BD0F8C" wp14:editId="43807FE9">
          <wp:simplePos x="0" y="0"/>
          <wp:positionH relativeFrom="margin">
            <wp:posOffset>2450123</wp:posOffset>
          </wp:positionH>
          <wp:positionV relativeFrom="paragraph">
            <wp:posOffset>-375871</wp:posOffset>
          </wp:positionV>
          <wp:extent cx="809625" cy="809625"/>
          <wp:effectExtent l="0" t="0" r="9525" b="9525"/>
          <wp:wrapSquare wrapText="bothSides"/>
          <wp:docPr id="934589150"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89150" name="Picture 1" descr="A logo with text on i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14C"/>
    <w:multiLevelType w:val="multilevel"/>
    <w:tmpl w:val="EAA8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F1257"/>
    <w:multiLevelType w:val="multilevel"/>
    <w:tmpl w:val="ADE6F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5706B"/>
    <w:multiLevelType w:val="multilevel"/>
    <w:tmpl w:val="F06E7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3A1D29"/>
    <w:multiLevelType w:val="multilevel"/>
    <w:tmpl w:val="B592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05626"/>
    <w:multiLevelType w:val="multilevel"/>
    <w:tmpl w:val="5E042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B47C3"/>
    <w:multiLevelType w:val="multilevel"/>
    <w:tmpl w:val="8F0E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052F2B"/>
    <w:multiLevelType w:val="multilevel"/>
    <w:tmpl w:val="969C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AB5A03"/>
    <w:multiLevelType w:val="multilevel"/>
    <w:tmpl w:val="BF90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E73C6B"/>
    <w:multiLevelType w:val="multilevel"/>
    <w:tmpl w:val="456C9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78724C"/>
    <w:multiLevelType w:val="multilevel"/>
    <w:tmpl w:val="3B9E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7015D3"/>
    <w:multiLevelType w:val="multilevel"/>
    <w:tmpl w:val="DCDEE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58558D"/>
    <w:multiLevelType w:val="multilevel"/>
    <w:tmpl w:val="6FCC6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611F54"/>
    <w:multiLevelType w:val="multilevel"/>
    <w:tmpl w:val="4798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A900A3D"/>
    <w:multiLevelType w:val="multilevel"/>
    <w:tmpl w:val="FF60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2EF350D"/>
    <w:multiLevelType w:val="multilevel"/>
    <w:tmpl w:val="EC5E6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CB0B77"/>
    <w:multiLevelType w:val="multilevel"/>
    <w:tmpl w:val="23C46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B107A1"/>
    <w:multiLevelType w:val="multilevel"/>
    <w:tmpl w:val="D368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E05F18"/>
    <w:multiLevelType w:val="multilevel"/>
    <w:tmpl w:val="F192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615A43"/>
    <w:multiLevelType w:val="multilevel"/>
    <w:tmpl w:val="0E04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BC3048"/>
    <w:multiLevelType w:val="multilevel"/>
    <w:tmpl w:val="ED7EC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023B96"/>
    <w:multiLevelType w:val="multilevel"/>
    <w:tmpl w:val="5A60A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855C95"/>
    <w:multiLevelType w:val="hybridMultilevel"/>
    <w:tmpl w:val="06984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297D36"/>
    <w:multiLevelType w:val="multilevel"/>
    <w:tmpl w:val="C068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534558"/>
    <w:multiLevelType w:val="multilevel"/>
    <w:tmpl w:val="F7A2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6170CF"/>
    <w:multiLevelType w:val="multilevel"/>
    <w:tmpl w:val="FAD43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7F61E7"/>
    <w:multiLevelType w:val="multilevel"/>
    <w:tmpl w:val="59209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FD76DF"/>
    <w:multiLevelType w:val="multilevel"/>
    <w:tmpl w:val="2A20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F4B47B8"/>
    <w:multiLevelType w:val="multilevel"/>
    <w:tmpl w:val="3730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1D81369"/>
    <w:multiLevelType w:val="multilevel"/>
    <w:tmpl w:val="BDBE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A06D77"/>
    <w:multiLevelType w:val="multilevel"/>
    <w:tmpl w:val="7E3A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A4613C"/>
    <w:multiLevelType w:val="multilevel"/>
    <w:tmpl w:val="EA5C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4E3726"/>
    <w:multiLevelType w:val="multilevel"/>
    <w:tmpl w:val="F57C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D610C0F"/>
    <w:multiLevelType w:val="multilevel"/>
    <w:tmpl w:val="B346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F60E5F"/>
    <w:multiLevelType w:val="multilevel"/>
    <w:tmpl w:val="2932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63B26DC"/>
    <w:multiLevelType w:val="multilevel"/>
    <w:tmpl w:val="235A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113926"/>
    <w:multiLevelType w:val="multilevel"/>
    <w:tmpl w:val="3B546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9F76ED"/>
    <w:multiLevelType w:val="multilevel"/>
    <w:tmpl w:val="5C1E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9B75C6"/>
    <w:multiLevelType w:val="multilevel"/>
    <w:tmpl w:val="D834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C682A2B"/>
    <w:multiLevelType w:val="multilevel"/>
    <w:tmpl w:val="E38E6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E520A6"/>
    <w:multiLevelType w:val="multilevel"/>
    <w:tmpl w:val="62D0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9B495A"/>
    <w:multiLevelType w:val="multilevel"/>
    <w:tmpl w:val="8938B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A1306E1"/>
    <w:multiLevelType w:val="hybridMultilevel"/>
    <w:tmpl w:val="2252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4618DF"/>
    <w:multiLevelType w:val="multilevel"/>
    <w:tmpl w:val="BB9A8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9A0005"/>
    <w:multiLevelType w:val="multilevel"/>
    <w:tmpl w:val="C6DA1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8468122">
    <w:abstractNumId w:val="38"/>
  </w:num>
  <w:num w:numId="2" w16cid:durableId="237327369">
    <w:abstractNumId w:val="25"/>
  </w:num>
  <w:num w:numId="3" w16cid:durableId="269431671">
    <w:abstractNumId w:val="6"/>
  </w:num>
  <w:num w:numId="4" w16cid:durableId="186021417">
    <w:abstractNumId w:val="12"/>
  </w:num>
  <w:num w:numId="5" w16cid:durableId="165361035">
    <w:abstractNumId w:val="32"/>
  </w:num>
  <w:num w:numId="6" w16cid:durableId="1959336366">
    <w:abstractNumId w:val="23"/>
  </w:num>
  <w:num w:numId="7" w16cid:durableId="1893543682">
    <w:abstractNumId w:val="31"/>
  </w:num>
  <w:num w:numId="8" w16cid:durableId="1865512205">
    <w:abstractNumId w:val="8"/>
  </w:num>
  <w:num w:numId="9" w16cid:durableId="2069376747">
    <w:abstractNumId w:val="10"/>
  </w:num>
  <w:num w:numId="10" w16cid:durableId="1517497141">
    <w:abstractNumId w:val="13"/>
  </w:num>
  <w:num w:numId="11" w16cid:durableId="997075542">
    <w:abstractNumId w:val="24"/>
  </w:num>
  <w:num w:numId="12" w16cid:durableId="573786271">
    <w:abstractNumId w:val="34"/>
  </w:num>
  <w:num w:numId="13" w16cid:durableId="821194270">
    <w:abstractNumId w:val="28"/>
  </w:num>
  <w:num w:numId="14" w16cid:durableId="1101991570">
    <w:abstractNumId w:val="27"/>
  </w:num>
  <w:num w:numId="15" w16cid:durableId="1666859349">
    <w:abstractNumId w:val="9"/>
  </w:num>
  <w:num w:numId="16" w16cid:durableId="1800807235">
    <w:abstractNumId w:val="2"/>
  </w:num>
  <w:num w:numId="17" w16cid:durableId="1918511307">
    <w:abstractNumId w:val="40"/>
  </w:num>
  <w:num w:numId="18" w16cid:durableId="698094036">
    <w:abstractNumId w:val="14"/>
  </w:num>
  <w:num w:numId="19" w16cid:durableId="622006474">
    <w:abstractNumId w:val="11"/>
  </w:num>
  <w:num w:numId="20" w16cid:durableId="1012536660">
    <w:abstractNumId w:val="29"/>
  </w:num>
  <w:num w:numId="21" w16cid:durableId="1009211850">
    <w:abstractNumId w:val="33"/>
  </w:num>
  <w:num w:numId="22" w16cid:durableId="70473882">
    <w:abstractNumId w:val="37"/>
  </w:num>
  <w:num w:numId="23" w16cid:durableId="1883518117">
    <w:abstractNumId w:val="16"/>
  </w:num>
  <w:num w:numId="24" w16cid:durableId="882399582">
    <w:abstractNumId w:val="26"/>
  </w:num>
  <w:num w:numId="25" w16cid:durableId="148055337">
    <w:abstractNumId w:val="17"/>
  </w:num>
  <w:num w:numId="26" w16cid:durableId="1120803690">
    <w:abstractNumId w:val="0"/>
  </w:num>
  <w:num w:numId="27" w16cid:durableId="1025985627">
    <w:abstractNumId w:val="42"/>
  </w:num>
  <w:num w:numId="28" w16cid:durableId="1439175090">
    <w:abstractNumId w:val="4"/>
  </w:num>
  <w:num w:numId="29" w16cid:durableId="577595825">
    <w:abstractNumId w:val="7"/>
  </w:num>
  <w:num w:numId="30" w16cid:durableId="198976553">
    <w:abstractNumId w:val="1"/>
  </w:num>
  <w:num w:numId="31" w16cid:durableId="1430389620">
    <w:abstractNumId w:val="43"/>
  </w:num>
  <w:num w:numId="32" w16cid:durableId="1120030280">
    <w:abstractNumId w:val="15"/>
  </w:num>
  <w:num w:numId="33" w16cid:durableId="1533033659">
    <w:abstractNumId w:val="36"/>
  </w:num>
  <w:num w:numId="34" w16cid:durableId="7679000">
    <w:abstractNumId w:val="21"/>
  </w:num>
  <w:num w:numId="35" w16cid:durableId="387068837">
    <w:abstractNumId w:val="41"/>
  </w:num>
  <w:num w:numId="36" w16cid:durableId="132333019">
    <w:abstractNumId w:val="3"/>
  </w:num>
  <w:num w:numId="37" w16cid:durableId="1150830237">
    <w:abstractNumId w:val="18"/>
  </w:num>
  <w:num w:numId="38" w16cid:durableId="2119518401">
    <w:abstractNumId w:val="19"/>
  </w:num>
  <w:num w:numId="39" w16cid:durableId="1552380063">
    <w:abstractNumId w:val="30"/>
  </w:num>
  <w:num w:numId="40" w16cid:durableId="2002466005">
    <w:abstractNumId w:val="22"/>
  </w:num>
  <w:num w:numId="41" w16cid:durableId="228540081">
    <w:abstractNumId w:val="5"/>
  </w:num>
  <w:num w:numId="42" w16cid:durableId="2111007526">
    <w:abstractNumId w:val="20"/>
  </w:num>
  <w:num w:numId="43" w16cid:durableId="1224027111">
    <w:abstractNumId w:val="35"/>
  </w:num>
  <w:num w:numId="44" w16cid:durableId="6357268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C05"/>
    <w:rsid w:val="00003921"/>
    <w:rsid w:val="00062D53"/>
    <w:rsid w:val="000A2926"/>
    <w:rsid w:val="001511A6"/>
    <w:rsid w:val="001645E0"/>
    <w:rsid w:val="0016590E"/>
    <w:rsid w:val="001A2A32"/>
    <w:rsid w:val="002B26B7"/>
    <w:rsid w:val="003443F4"/>
    <w:rsid w:val="003525A9"/>
    <w:rsid w:val="003A29D6"/>
    <w:rsid w:val="003C0660"/>
    <w:rsid w:val="003F3512"/>
    <w:rsid w:val="00431392"/>
    <w:rsid w:val="004453DC"/>
    <w:rsid w:val="00495B3B"/>
    <w:rsid w:val="0049659B"/>
    <w:rsid w:val="005132FA"/>
    <w:rsid w:val="005274CF"/>
    <w:rsid w:val="00535D61"/>
    <w:rsid w:val="00544149"/>
    <w:rsid w:val="005D45B8"/>
    <w:rsid w:val="006E391B"/>
    <w:rsid w:val="0076355A"/>
    <w:rsid w:val="00803593"/>
    <w:rsid w:val="00832DF7"/>
    <w:rsid w:val="008C0D2E"/>
    <w:rsid w:val="008F2815"/>
    <w:rsid w:val="008F49C6"/>
    <w:rsid w:val="0091347C"/>
    <w:rsid w:val="009168C1"/>
    <w:rsid w:val="00926AFF"/>
    <w:rsid w:val="00987FC9"/>
    <w:rsid w:val="009C7C05"/>
    <w:rsid w:val="009D7BBC"/>
    <w:rsid w:val="00A93DC9"/>
    <w:rsid w:val="00AA1B97"/>
    <w:rsid w:val="00BB6E75"/>
    <w:rsid w:val="00C827AB"/>
    <w:rsid w:val="00CC36BD"/>
    <w:rsid w:val="00DE53D2"/>
    <w:rsid w:val="00E014DB"/>
    <w:rsid w:val="00F565B4"/>
    <w:rsid w:val="00F86044"/>
    <w:rsid w:val="00FB17BC"/>
    <w:rsid w:val="00FE03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402EC"/>
  <w15:chartTrackingRefBased/>
  <w15:docId w15:val="{DD66D285-61B8-7945-8E67-FCF2160DE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7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7C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C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C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C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C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C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C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7C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C7C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C05"/>
    <w:rPr>
      <w:rFonts w:eastAsiaTheme="majorEastAsia" w:cstheme="majorBidi"/>
      <w:color w:val="272727" w:themeColor="text1" w:themeTint="D8"/>
    </w:rPr>
  </w:style>
  <w:style w:type="paragraph" w:styleId="Title">
    <w:name w:val="Title"/>
    <w:basedOn w:val="Normal"/>
    <w:next w:val="Normal"/>
    <w:link w:val="TitleChar"/>
    <w:uiPriority w:val="10"/>
    <w:qFormat/>
    <w:rsid w:val="009C7C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C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C05"/>
    <w:pPr>
      <w:spacing w:before="160"/>
      <w:jc w:val="center"/>
    </w:pPr>
    <w:rPr>
      <w:i/>
      <w:iCs/>
      <w:color w:val="404040" w:themeColor="text1" w:themeTint="BF"/>
    </w:rPr>
  </w:style>
  <w:style w:type="character" w:customStyle="1" w:styleId="QuoteChar">
    <w:name w:val="Quote Char"/>
    <w:basedOn w:val="DefaultParagraphFont"/>
    <w:link w:val="Quote"/>
    <w:uiPriority w:val="29"/>
    <w:rsid w:val="009C7C05"/>
    <w:rPr>
      <w:i/>
      <w:iCs/>
      <w:color w:val="404040" w:themeColor="text1" w:themeTint="BF"/>
    </w:rPr>
  </w:style>
  <w:style w:type="paragraph" w:styleId="ListParagraph">
    <w:name w:val="List Paragraph"/>
    <w:basedOn w:val="Normal"/>
    <w:uiPriority w:val="34"/>
    <w:qFormat/>
    <w:rsid w:val="009C7C05"/>
    <w:pPr>
      <w:ind w:left="720"/>
      <w:contextualSpacing/>
    </w:pPr>
  </w:style>
  <w:style w:type="character" w:styleId="IntenseEmphasis">
    <w:name w:val="Intense Emphasis"/>
    <w:basedOn w:val="DefaultParagraphFont"/>
    <w:uiPriority w:val="21"/>
    <w:qFormat/>
    <w:rsid w:val="009C7C05"/>
    <w:rPr>
      <w:i/>
      <w:iCs/>
      <w:color w:val="0F4761" w:themeColor="accent1" w:themeShade="BF"/>
    </w:rPr>
  </w:style>
  <w:style w:type="paragraph" w:styleId="IntenseQuote">
    <w:name w:val="Intense Quote"/>
    <w:basedOn w:val="Normal"/>
    <w:next w:val="Normal"/>
    <w:link w:val="IntenseQuoteChar"/>
    <w:uiPriority w:val="30"/>
    <w:qFormat/>
    <w:rsid w:val="009C7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C05"/>
    <w:rPr>
      <w:i/>
      <w:iCs/>
      <w:color w:val="0F4761" w:themeColor="accent1" w:themeShade="BF"/>
    </w:rPr>
  </w:style>
  <w:style w:type="character" w:styleId="IntenseReference">
    <w:name w:val="Intense Reference"/>
    <w:basedOn w:val="DefaultParagraphFont"/>
    <w:uiPriority w:val="32"/>
    <w:qFormat/>
    <w:rsid w:val="009C7C05"/>
    <w:rPr>
      <w:b/>
      <w:bCs/>
      <w:smallCaps/>
      <w:color w:val="0F4761" w:themeColor="accent1" w:themeShade="BF"/>
      <w:spacing w:val="5"/>
    </w:rPr>
  </w:style>
  <w:style w:type="character" w:styleId="Strong">
    <w:name w:val="Strong"/>
    <w:basedOn w:val="DefaultParagraphFont"/>
    <w:uiPriority w:val="22"/>
    <w:qFormat/>
    <w:rsid w:val="009C7C05"/>
    <w:rPr>
      <w:b/>
      <w:bCs/>
    </w:rPr>
  </w:style>
  <w:style w:type="paragraph" w:styleId="NormalWeb">
    <w:name w:val="Normal (Web)"/>
    <w:basedOn w:val="Normal"/>
    <w:uiPriority w:val="99"/>
    <w:semiHidden/>
    <w:unhideWhenUsed/>
    <w:rsid w:val="009C7C0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4313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392"/>
  </w:style>
  <w:style w:type="paragraph" w:styleId="Footer">
    <w:name w:val="footer"/>
    <w:basedOn w:val="Normal"/>
    <w:link w:val="FooterChar"/>
    <w:uiPriority w:val="99"/>
    <w:unhideWhenUsed/>
    <w:rsid w:val="004313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586948">
      <w:bodyDiv w:val="1"/>
      <w:marLeft w:val="0"/>
      <w:marRight w:val="0"/>
      <w:marTop w:val="0"/>
      <w:marBottom w:val="0"/>
      <w:divBdr>
        <w:top w:val="none" w:sz="0" w:space="0" w:color="auto"/>
        <w:left w:val="none" w:sz="0" w:space="0" w:color="auto"/>
        <w:bottom w:val="none" w:sz="0" w:space="0" w:color="auto"/>
        <w:right w:val="none" w:sz="0" w:space="0" w:color="auto"/>
      </w:divBdr>
    </w:div>
    <w:div w:id="1112018430">
      <w:bodyDiv w:val="1"/>
      <w:marLeft w:val="0"/>
      <w:marRight w:val="0"/>
      <w:marTop w:val="0"/>
      <w:marBottom w:val="0"/>
      <w:divBdr>
        <w:top w:val="none" w:sz="0" w:space="0" w:color="auto"/>
        <w:left w:val="none" w:sz="0" w:space="0" w:color="auto"/>
        <w:bottom w:val="none" w:sz="0" w:space="0" w:color="auto"/>
        <w:right w:val="none" w:sz="0" w:space="0" w:color="auto"/>
      </w:divBdr>
    </w:div>
    <w:div w:id="1265259566">
      <w:bodyDiv w:val="1"/>
      <w:marLeft w:val="0"/>
      <w:marRight w:val="0"/>
      <w:marTop w:val="0"/>
      <w:marBottom w:val="0"/>
      <w:divBdr>
        <w:top w:val="none" w:sz="0" w:space="0" w:color="auto"/>
        <w:left w:val="none" w:sz="0" w:space="0" w:color="auto"/>
        <w:bottom w:val="none" w:sz="0" w:space="0" w:color="auto"/>
        <w:right w:val="none" w:sz="0" w:space="0" w:color="auto"/>
      </w:divBdr>
    </w:div>
    <w:div w:id="158407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6C0AA9216884409E7A4ADAC90BDAA2" ma:contentTypeVersion="14" ma:contentTypeDescription="Create a new document." ma:contentTypeScope="" ma:versionID="04603829b287189719f13aa3898d7b78">
  <xsd:schema xmlns:xsd="http://www.w3.org/2001/XMLSchema" xmlns:xs="http://www.w3.org/2001/XMLSchema" xmlns:p="http://schemas.microsoft.com/office/2006/metadata/properties" xmlns:ns2="ae713358-16d7-4d83-85f5-94fc15b72f5d" xmlns:ns3="826e5e5b-d2fb-452f-a974-45a3f3f4b35a" targetNamespace="http://schemas.microsoft.com/office/2006/metadata/properties" ma:root="true" ma:fieldsID="ac1663be4d6a687a753b8e0cd24b5a83" ns2:_="" ns3:_="">
    <xsd:import namespace="ae713358-16d7-4d83-85f5-94fc15b72f5d"/>
    <xsd:import namespace="826e5e5b-d2fb-452f-a974-45a3f3f4b3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713358-16d7-4d83-85f5-94fc15b72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64ca2f-1906-4273-a8fc-668355a03a1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6e5e5b-d2fb-452f-a974-45a3f3f4b3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ecf1b6e-6df0-41da-af4c-01fc516ba2d8}" ma:internalName="TaxCatchAll" ma:showField="CatchAllData" ma:web="826e5e5b-d2fb-452f-a974-45a3f3f4b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713358-16d7-4d83-85f5-94fc15b72f5d">
      <Terms xmlns="http://schemas.microsoft.com/office/infopath/2007/PartnerControls"/>
    </lcf76f155ced4ddcb4097134ff3c332f>
    <TaxCatchAll xmlns="826e5e5b-d2fb-452f-a974-45a3f3f4b35a" xsi:nil="true"/>
  </documentManagement>
</p:properties>
</file>

<file path=customXml/itemProps1.xml><?xml version="1.0" encoding="utf-8"?>
<ds:datastoreItem xmlns:ds="http://schemas.openxmlformats.org/officeDocument/2006/customXml" ds:itemID="{745FAD83-06AD-4015-99FC-5553EA70000C}">
  <ds:schemaRefs>
    <ds:schemaRef ds:uri="http://schemas.microsoft.com/sharepoint/v3/contenttype/forms"/>
  </ds:schemaRefs>
</ds:datastoreItem>
</file>

<file path=customXml/itemProps2.xml><?xml version="1.0" encoding="utf-8"?>
<ds:datastoreItem xmlns:ds="http://schemas.openxmlformats.org/officeDocument/2006/customXml" ds:itemID="{5582D5A1-C50C-4D24-A7EF-355CE995C2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713358-16d7-4d83-85f5-94fc15b72f5d"/>
    <ds:schemaRef ds:uri="826e5e5b-d2fb-452f-a974-45a3f3f4b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D348D-F454-4A08-BDE8-6BF50154109A}">
  <ds:schemaRefs>
    <ds:schemaRef ds:uri="http://schemas.microsoft.com/office/2006/metadata/properties"/>
    <ds:schemaRef ds:uri="http://schemas.microsoft.com/office/infopath/2007/PartnerControls"/>
    <ds:schemaRef ds:uri="ae713358-16d7-4d83-85f5-94fc15b72f5d"/>
    <ds:schemaRef ds:uri="826e5e5b-d2fb-452f-a974-45a3f3f4b35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1312</Words>
  <Characters>7481</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Turner</dc:creator>
  <cp:keywords/>
  <dc:description/>
  <cp:lastModifiedBy>Cheryl Saunders</cp:lastModifiedBy>
  <cp:revision>2</cp:revision>
  <dcterms:created xsi:type="dcterms:W3CDTF">2026-09-21T15:42:00Z</dcterms:created>
  <dcterms:modified xsi:type="dcterms:W3CDTF">2026-09-21T15:42:00Z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0x010100126C0AA9216884409E7A4ADAC90BDAA2</vt:lpwstr>
  </property>
</Properties>
</file>