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23560" w14:textId="77777777" w:rsidR="00EE41C2" w:rsidRDefault="00EE41C2" w:rsidP="00EE41C2">
      <w:pPr>
        <w:pStyle w:val="Title"/>
      </w:pPr>
      <w:r>
        <w:t>SENCo and Designated Safeguarding Lead</w:t>
      </w:r>
    </w:p>
    <w:p w14:paraId="62A659DA" w14:textId="77777777" w:rsidR="00EE41C2" w:rsidRDefault="00EE41C2" w:rsidP="00EE41C2">
      <w:pPr>
        <w:pStyle w:val="Subtitle"/>
      </w:pPr>
      <w:r>
        <w:t>Hope View School</w:t>
      </w:r>
    </w:p>
    <w:p w14:paraId="4EC35C6D" w14:textId="77777777" w:rsidR="00EE41C2" w:rsidRDefault="00EE41C2" w:rsidP="00EE41C2">
      <w:r w:rsidRPr="00EE41C2">
        <w:t>Location: Hope View School</w:t>
      </w:r>
    </w:p>
    <w:p w14:paraId="7C6DAA48" w14:textId="77777777" w:rsidR="00EE41C2" w:rsidRDefault="00EE41C2" w:rsidP="00EE41C2">
      <w:r w:rsidRPr="00EE41C2">
        <w:t>Contract: Permanent</w:t>
      </w:r>
    </w:p>
    <w:p w14:paraId="61487CFA" w14:textId="77777777" w:rsidR="00EE41C2" w:rsidRDefault="00EE41C2" w:rsidP="00EE41C2">
      <w:r w:rsidRPr="00EE41C2">
        <w:t>Working pattern: Full-time</w:t>
      </w:r>
    </w:p>
    <w:p w14:paraId="2FB86A6F" w14:textId="733A88BC" w:rsidR="00EE41C2" w:rsidRDefault="00EE41C2" w:rsidP="00EE41C2">
      <w:r w:rsidRPr="00EE41C2">
        <w:t xml:space="preserve">Start date: </w:t>
      </w:r>
      <w:r w:rsidR="00B2492E">
        <w:t>16</w:t>
      </w:r>
      <w:r w:rsidR="00B2492E" w:rsidRPr="00B2492E">
        <w:rPr>
          <w:vertAlign w:val="superscript"/>
        </w:rPr>
        <w:t>th</w:t>
      </w:r>
      <w:r w:rsidR="00B2492E">
        <w:t xml:space="preserve"> November 2026</w:t>
      </w:r>
    </w:p>
    <w:p w14:paraId="74319E26" w14:textId="31874AA9" w:rsidR="00EE41C2" w:rsidRDefault="00EE41C2" w:rsidP="00EE41C2">
      <w:r w:rsidRPr="00EE41C2">
        <w:t xml:space="preserve">Salary: </w:t>
      </w:r>
      <w:r w:rsidR="009F3B3B">
        <w:t>£40,000-£45,000 per annum depending on experience</w:t>
      </w:r>
    </w:p>
    <w:p w14:paraId="7C78B7B0" w14:textId="77777777" w:rsidR="00EE41C2" w:rsidRDefault="00EE41C2" w:rsidP="00EE41C2">
      <w:r w:rsidRPr="00EE41C2">
        <w:t>Hope View School is seeking an inspirational, knowledgeable and compassionate Special Educational Needs Coordinator (SENCo) and Designated Safeguarding Lead (DSL) to join our leadership team.</w:t>
      </w:r>
    </w:p>
    <w:p w14:paraId="7669F85F" w14:textId="200D389E" w:rsidR="00EE41C2" w:rsidRDefault="00EE41C2" w:rsidP="00EE41C2">
      <w:r w:rsidRPr="00EE41C2">
        <w:t>This is a key role for an ambitious professional who is committed to ensuring that every pupil receives the right support to thrive academically, socially and emotionally. The successful candidate will provide strategic leadership for special educational needs and disabilities, while leading the school’s safeguarding arrangements and promoting a culture in which pupils are safe, listened to and able to flourish.</w:t>
      </w:r>
    </w:p>
    <w:p w14:paraId="488855BC" w14:textId="77777777" w:rsidR="00EE41C2" w:rsidRDefault="00EE41C2" w:rsidP="00EE41C2">
      <w:r w:rsidRPr="00EE41C2">
        <w:t>We are looking for someone who combines high expectations with warmth, sound professional judgement and a relentless commitment to inclusion. You will work closely with pupils, families, staff, external agencies and school leaders to secure excellent outcomes and remove barriers to learning.</w:t>
      </w:r>
    </w:p>
    <w:p w14:paraId="27A14500" w14:textId="77777777" w:rsidR="00EE41C2" w:rsidRDefault="00EE41C2" w:rsidP="00EE41C2">
      <w:r w:rsidRPr="00EE41C2">
        <w:t>As SENCo and DSL, you will have responsibility for the strategic development, implementation and evaluation of the school’s SEND provision and safeguarding systems. You will advise colleagues, coordinate support, monitor impact and contribute to whole-school improvement.</w:t>
      </w:r>
    </w:p>
    <w:p w14:paraId="7663949F" w14:textId="77777777" w:rsidR="00EE41C2" w:rsidRDefault="00EE41C2" w:rsidP="00EE41C2">
      <w:r w:rsidRPr="00EE41C2">
        <w:t>The role requires an organised and resilient leader who can manage complex situations sensitively, communicate clearly and maintain accurate, confidential records. You will need to balance strategic planning with a visible presence across the school and a strong understanding of pupils’ individual needs.</w:t>
      </w:r>
    </w:p>
    <w:p w14:paraId="619A4AFD" w14:textId="7E4029BF" w:rsidR="00EE41C2" w:rsidRPr="00EE41C2" w:rsidRDefault="00EE41C2" w:rsidP="00EE41C2">
      <w:r w:rsidRPr="00EE41C2">
        <w:t>You will be supported by an Assistant SENCo and Assistant DSL, who will contribute to the coordination of SEND provision and safeguarding arrangements. Working collaboratively, you will share responsibilities, provide consistent guidance to colleagues and help ensure that pupils receive timely, effective and well-coordinated support.</w:t>
      </w:r>
    </w:p>
    <w:p w14:paraId="11E79E74" w14:textId="77777777" w:rsidR="00EE41C2" w:rsidRDefault="00EE41C2" w:rsidP="00EE41C2">
      <w:pPr>
        <w:pStyle w:val="Heading2"/>
      </w:pPr>
      <w:r>
        <w:t>Key responsibilities as SENCo</w:t>
      </w:r>
    </w:p>
    <w:p w14:paraId="7C56F32D" w14:textId="77777777" w:rsidR="00EE41C2" w:rsidRDefault="00EE41C2" w:rsidP="00EE41C2">
      <w:pPr>
        <w:pStyle w:val="ListParagraph"/>
        <w:numPr>
          <w:ilvl w:val="0"/>
          <w:numId w:val="1"/>
        </w:numPr>
      </w:pPr>
      <w:r w:rsidRPr="00EE41C2">
        <w:t>Lead and develop the school’s SEND policy, provision and practice in line with statutory requirements and effective evidence-informed approaches.</w:t>
      </w:r>
    </w:p>
    <w:p w14:paraId="66239782" w14:textId="77777777" w:rsidR="00EE41C2" w:rsidRDefault="00EE41C2" w:rsidP="00EE41C2">
      <w:pPr>
        <w:pStyle w:val="ListParagraph"/>
        <w:numPr>
          <w:ilvl w:val="0"/>
          <w:numId w:val="1"/>
        </w:numPr>
      </w:pPr>
      <w:r w:rsidRPr="00EE41C2">
        <w:t>Coordinate the identification, assessment and review of pupils with SEND, ensuring that provision is timely, appropriate and regularly evaluated.</w:t>
      </w:r>
    </w:p>
    <w:p w14:paraId="31057A73" w14:textId="77777777" w:rsidR="00EE41C2" w:rsidRDefault="00EE41C2" w:rsidP="00EE41C2">
      <w:pPr>
        <w:pStyle w:val="ListParagraph"/>
        <w:numPr>
          <w:ilvl w:val="0"/>
          <w:numId w:val="1"/>
        </w:numPr>
      </w:pPr>
      <w:r w:rsidRPr="00EE41C2">
        <w:lastRenderedPageBreak/>
        <w:t>Work with teachers and support staff to develop high-quality inclusive teaching and targeted interventions.</w:t>
      </w:r>
    </w:p>
    <w:p w14:paraId="7A7FB904" w14:textId="66EA561E" w:rsidR="00B2492E" w:rsidRDefault="00B2492E" w:rsidP="00EE41C2">
      <w:pPr>
        <w:pStyle w:val="ListParagraph"/>
        <w:numPr>
          <w:ilvl w:val="0"/>
          <w:numId w:val="1"/>
        </w:numPr>
      </w:pPr>
      <w:r>
        <w:t>Oversee the school’s team of intervention staff and liaise with external contractors, where appropriate, to ensure the appropriate support and interventions are in place for our pupils.</w:t>
      </w:r>
    </w:p>
    <w:p w14:paraId="282AF22B" w14:textId="77777777" w:rsidR="00EE41C2" w:rsidRDefault="00EE41C2" w:rsidP="00EE41C2">
      <w:pPr>
        <w:pStyle w:val="ListParagraph"/>
        <w:numPr>
          <w:ilvl w:val="0"/>
          <w:numId w:val="1"/>
        </w:numPr>
      </w:pPr>
      <w:r w:rsidRPr="00EE41C2">
        <w:t>Maintain an accurate overview of pupils’ needs, support plans, progress and outcomes.</w:t>
      </w:r>
    </w:p>
    <w:p w14:paraId="36282479" w14:textId="77777777" w:rsidR="00EE41C2" w:rsidRDefault="00EE41C2" w:rsidP="00EE41C2">
      <w:pPr>
        <w:pStyle w:val="ListParagraph"/>
        <w:numPr>
          <w:ilvl w:val="0"/>
          <w:numId w:val="1"/>
        </w:numPr>
      </w:pPr>
      <w:r w:rsidRPr="00EE41C2">
        <w:t>Oversee the implementation and review of Education, Health and Care Plans, ensuring that specified provision is delivered and reviewed appropriately.</w:t>
      </w:r>
    </w:p>
    <w:p w14:paraId="2007EEDD" w14:textId="77777777" w:rsidR="00EE41C2" w:rsidRDefault="00EE41C2" w:rsidP="00EE41C2">
      <w:pPr>
        <w:pStyle w:val="ListParagraph"/>
        <w:numPr>
          <w:ilvl w:val="0"/>
          <w:numId w:val="1"/>
        </w:numPr>
      </w:pPr>
      <w:r w:rsidRPr="00EE41C2">
        <w:t>Support colleagues in adapting the curriculum, learning environment and assessment approaches to meet a wide range of needs.</w:t>
      </w:r>
    </w:p>
    <w:p w14:paraId="4515B4A6" w14:textId="77777777" w:rsidR="00EE41C2" w:rsidRDefault="00EE41C2" w:rsidP="00EE41C2">
      <w:pPr>
        <w:pStyle w:val="ListParagraph"/>
        <w:numPr>
          <w:ilvl w:val="0"/>
          <w:numId w:val="1"/>
        </w:numPr>
      </w:pPr>
      <w:r w:rsidRPr="00EE41C2">
        <w:t>Build positive, respectful relationships with pupils and their families, ensuring that parents and carers are kept informed and involved.</w:t>
      </w:r>
    </w:p>
    <w:p w14:paraId="0DBA75E3" w14:textId="77777777" w:rsidR="00EE41C2" w:rsidRDefault="00EE41C2" w:rsidP="00EE41C2">
      <w:pPr>
        <w:pStyle w:val="ListParagraph"/>
        <w:numPr>
          <w:ilvl w:val="0"/>
          <w:numId w:val="1"/>
        </w:numPr>
      </w:pPr>
      <w:r w:rsidRPr="00EE41C2">
        <w:t>Liaise effectively with local authorities, health professionals, educational psychologists and other external services.</w:t>
      </w:r>
    </w:p>
    <w:p w14:paraId="3FC8A3F2" w14:textId="77777777" w:rsidR="00EE41C2" w:rsidRDefault="00EE41C2" w:rsidP="00EE41C2">
      <w:pPr>
        <w:pStyle w:val="ListParagraph"/>
        <w:numPr>
          <w:ilvl w:val="0"/>
          <w:numId w:val="1"/>
        </w:numPr>
      </w:pPr>
      <w:r w:rsidRPr="00EE41C2">
        <w:t>Provide advice, training and professional development for staff to strengthen inclusive practice.</w:t>
      </w:r>
    </w:p>
    <w:p w14:paraId="11F17D48" w14:textId="46A3966F" w:rsidR="00EE41C2" w:rsidRDefault="00EE41C2" w:rsidP="00EE41C2">
      <w:pPr>
        <w:pStyle w:val="ListParagraph"/>
        <w:numPr>
          <w:ilvl w:val="0"/>
          <w:numId w:val="1"/>
        </w:numPr>
      </w:pPr>
      <w:r w:rsidRPr="00EE41C2">
        <w:t xml:space="preserve">Monitor the quality and impact of SEND provision and report appropriately to senior leaders and </w:t>
      </w:r>
      <w:r w:rsidR="00B2492E">
        <w:t>proprietors</w:t>
      </w:r>
      <w:r w:rsidRPr="00EE41C2">
        <w:t>.</w:t>
      </w:r>
    </w:p>
    <w:p w14:paraId="24B5EFBE" w14:textId="77777777" w:rsidR="00EE41C2" w:rsidRDefault="00EE41C2" w:rsidP="00EE41C2">
      <w:pPr>
        <w:pStyle w:val="ListParagraph"/>
        <w:numPr>
          <w:ilvl w:val="0"/>
          <w:numId w:val="1"/>
        </w:numPr>
      </w:pPr>
      <w:r w:rsidRPr="00EE41C2">
        <w:t>Contribute to transition arrangements so that pupils receive appropriate support when moving between classes, phases or settings.</w:t>
      </w:r>
    </w:p>
    <w:p w14:paraId="2AC05AD3" w14:textId="77777777" w:rsidR="00EE41C2" w:rsidRDefault="00EE41C2" w:rsidP="00EE41C2">
      <w:pPr>
        <w:pStyle w:val="Heading2"/>
      </w:pPr>
      <w:r>
        <w:t>Key responsibilities as DSL</w:t>
      </w:r>
    </w:p>
    <w:p w14:paraId="327E28DD" w14:textId="77777777" w:rsidR="00EE41C2" w:rsidRDefault="00EE41C2" w:rsidP="00EE41C2">
      <w:pPr>
        <w:pStyle w:val="ListParagraph"/>
        <w:numPr>
          <w:ilvl w:val="0"/>
          <w:numId w:val="2"/>
        </w:numPr>
      </w:pPr>
      <w:r w:rsidRPr="00EE41C2">
        <w:t>Take lead responsibility for safeguarding and child protection across the school.</w:t>
      </w:r>
    </w:p>
    <w:p w14:paraId="7FE2CBC5" w14:textId="77777777" w:rsidR="00EE41C2" w:rsidRDefault="00EE41C2" w:rsidP="00EE41C2">
      <w:pPr>
        <w:pStyle w:val="ListParagraph"/>
        <w:numPr>
          <w:ilvl w:val="0"/>
          <w:numId w:val="2"/>
        </w:numPr>
      </w:pPr>
      <w:r w:rsidRPr="00EE41C2">
        <w:t>Promote a strong safeguarding culture in which the welfare of pupils is central to decision-making.</w:t>
      </w:r>
    </w:p>
    <w:p w14:paraId="211AFF03" w14:textId="77777777" w:rsidR="00EE41C2" w:rsidRDefault="00EE41C2" w:rsidP="00EE41C2">
      <w:pPr>
        <w:pStyle w:val="ListParagraph"/>
        <w:numPr>
          <w:ilvl w:val="0"/>
          <w:numId w:val="2"/>
        </w:numPr>
      </w:pPr>
      <w:r w:rsidRPr="00EE41C2">
        <w:t>Receive, record, assess and respond to safeguarding concerns in accordance with school procedures and statutory guidance.</w:t>
      </w:r>
    </w:p>
    <w:p w14:paraId="21C17BBF" w14:textId="77777777" w:rsidR="00EE41C2" w:rsidRDefault="00EE41C2" w:rsidP="00EE41C2">
      <w:pPr>
        <w:pStyle w:val="ListParagraph"/>
        <w:numPr>
          <w:ilvl w:val="0"/>
          <w:numId w:val="2"/>
        </w:numPr>
      </w:pPr>
      <w:r w:rsidRPr="00EE41C2">
        <w:t>Make or support referrals to children’s social care, the police and other relevant agencies when required.</w:t>
      </w:r>
    </w:p>
    <w:p w14:paraId="1CC3E0F8" w14:textId="77777777" w:rsidR="00EE41C2" w:rsidRDefault="00EE41C2" w:rsidP="00EE41C2">
      <w:pPr>
        <w:pStyle w:val="ListParagraph"/>
        <w:numPr>
          <w:ilvl w:val="0"/>
          <w:numId w:val="2"/>
        </w:numPr>
      </w:pPr>
      <w:r w:rsidRPr="00EE41C2">
        <w:t>Maintain secure, accurate and up-to-date safeguarding records, ensuring that information is shared appropriately and on a need-to-know basis.</w:t>
      </w:r>
    </w:p>
    <w:p w14:paraId="55B516E0" w14:textId="77777777" w:rsidR="00EE41C2" w:rsidRDefault="00EE41C2" w:rsidP="00EE41C2">
      <w:pPr>
        <w:pStyle w:val="ListParagraph"/>
        <w:numPr>
          <w:ilvl w:val="0"/>
          <w:numId w:val="2"/>
        </w:numPr>
      </w:pPr>
      <w:r w:rsidRPr="00EE41C2">
        <w:t>Work constructively with families and external professionals while maintaining the central focus on pupil safety and welfare.</w:t>
      </w:r>
    </w:p>
    <w:p w14:paraId="1A6E297F" w14:textId="77777777" w:rsidR="00EE41C2" w:rsidRDefault="00EE41C2" w:rsidP="00EE41C2">
      <w:pPr>
        <w:pStyle w:val="ListParagraph"/>
        <w:numPr>
          <w:ilvl w:val="0"/>
          <w:numId w:val="2"/>
        </w:numPr>
      </w:pPr>
      <w:r w:rsidRPr="00EE41C2">
        <w:t>Ensure that staff understand their safeguarding responsibilities, reporting procedures and professional boundaries.</w:t>
      </w:r>
    </w:p>
    <w:p w14:paraId="4B06132E" w14:textId="77777777" w:rsidR="00EE41C2" w:rsidRDefault="00EE41C2" w:rsidP="00EE41C2">
      <w:pPr>
        <w:pStyle w:val="ListParagraph"/>
        <w:numPr>
          <w:ilvl w:val="0"/>
          <w:numId w:val="2"/>
        </w:numPr>
      </w:pPr>
      <w:r w:rsidRPr="00EE41C2">
        <w:t>Coordinate safeguarding induction, training, updates and ongoing professional development for all staff and volunteers.</w:t>
      </w:r>
    </w:p>
    <w:p w14:paraId="5BF585A2" w14:textId="77777777" w:rsidR="00EE41C2" w:rsidRDefault="00EE41C2" w:rsidP="00EE41C2">
      <w:pPr>
        <w:pStyle w:val="ListParagraph"/>
        <w:numPr>
          <w:ilvl w:val="0"/>
          <w:numId w:val="2"/>
        </w:numPr>
      </w:pPr>
      <w:r w:rsidRPr="00EE41C2">
        <w:t>Keep abreast of relevant legislation, statutory guidance and local safeguarding arrangements.</w:t>
      </w:r>
    </w:p>
    <w:p w14:paraId="075C5524" w14:textId="77777777" w:rsidR="00EE41C2" w:rsidRDefault="00EE41C2" w:rsidP="00EE41C2">
      <w:pPr>
        <w:pStyle w:val="ListParagraph"/>
        <w:numPr>
          <w:ilvl w:val="0"/>
          <w:numId w:val="2"/>
        </w:numPr>
      </w:pPr>
      <w:r w:rsidRPr="00EE41C2">
        <w:t>Contribute to safer recruitment, safeguarding audits, policy reviews and the monitoring of safeguarding practice.</w:t>
      </w:r>
    </w:p>
    <w:p w14:paraId="11034CD0" w14:textId="77777777" w:rsidR="00EE41C2" w:rsidRDefault="00EE41C2" w:rsidP="00EE41C2">
      <w:pPr>
        <w:pStyle w:val="ListParagraph"/>
        <w:numPr>
          <w:ilvl w:val="0"/>
          <w:numId w:val="2"/>
        </w:numPr>
      </w:pPr>
      <w:r w:rsidRPr="00EE41C2">
        <w:t>Provide safeguarding reports and information to the headteacher and governing body as appropriate.</w:t>
      </w:r>
    </w:p>
    <w:p w14:paraId="6D8A0D1E" w14:textId="77777777" w:rsidR="00EE41C2" w:rsidRDefault="00EE41C2" w:rsidP="00EE41C2">
      <w:pPr>
        <w:pStyle w:val="ListParagraph"/>
        <w:numPr>
          <w:ilvl w:val="0"/>
          <w:numId w:val="2"/>
        </w:numPr>
      </w:pPr>
      <w:r w:rsidRPr="00EE41C2">
        <w:t>Act as a key point of contact for safeguarding matters and deputise for the lead safeguarding professional when required.</w:t>
      </w:r>
    </w:p>
    <w:p w14:paraId="503980D5" w14:textId="77777777" w:rsidR="00EE41C2" w:rsidRDefault="00EE41C2" w:rsidP="00EE41C2">
      <w:pPr>
        <w:pStyle w:val="Heading1"/>
      </w:pPr>
      <w:r>
        <w:lastRenderedPageBreak/>
        <w:t>Job specification</w:t>
      </w:r>
    </w:p>
    <w:p w14:paraId="02BA5249" w14:textId="77777777" w:rsidR="00EE41C2" w:rsidRDefault="00EE41C2" w:rsidP="00EE41C2">
      <w:pPr>
        <w:pStyle w:val="Heading2"/>
      </w:pPr>
      <w:r>
        <w:t>Essential qualifications and experience</w:t>
      </w:r>
    </w:p>
    <w:p w14:paraId="3EFAED84" w14:textId="77777777" w:rsidR="00EE41C2" w:rsidRDefault="00EE41C2" w:rsidP="00EE41C2">
      <w:pPr>
        <w:pStyle w:val="ListParagraph"/>
        <w:numPr>
          <w:ilvl w:val="0"/>
          <w:numId w:val="3"/>
        </w:numPr>
      </w:pPr>
      <w:r w:rsidRPr="00EE41C2">
        <w:t>Relevant experience of working with children or young people with SEND.</w:t>
      </w:r>
    </w:p>
    <w:p w14:paraId="4523FF4E" w14:textId="77777777" w:rsidR="00EE41C2" w:rsidRDefault="00EE41C2" w:rsidP="00EE41C2">
      <w:pPr>
        <w:pStyle w:val="ListParagraph"/>
        <w:numPr>
          <w:ilvl w:val="0"/>
          <w:numId w:val="3"/>
        </w:numPr>
      </w:pPr>
      <w:r w:rsidRPr="00EE41C2">
        <w:t>Substantial experience of coordinating or leading SEND provision within an educational setting.</w:t>
      </w:r>
    </w:p>
    <w:p w14:paraId="36DC6D23" w14:textId="77777777" w:rsidR="00EE41C2" w:rsidRDefault="00EE41C2" w:rsidP="00EE41C2">
      <w:pPr>
        <w:pStyle w:val="ListParagraph"/>
        <w:numPr>
          <w:ilvl w:val="0"/>
          <w:numId w:val="3"/>
        </w:numPr>
      </w:pPr>
      <w:r w:rsidRPr="00EE41C2">
        <w:t>Current or recent experience of safeguarding and child protection practice.</w:t>
      </w:r>
    </w:p>
    <w:p w14:paraId="555ECBE1" w14:textId="77777777" w:rsidR="00EE41C2" w:rsidRDefault="00EE41C2" w:rsidP="00EE41C2">
      <w:pPr>
        <w:pStyle w:val="ListParagraph"/>
        <w:numPr>
          <w:ilvl w:val="0"/>
          <w:numId w:val="3"/>
        </w:numPr>
      </w:pPr>
      <w:r w:rsidRPr="00EE41C2">
        <w:t>Appropriate DSL training, or a willingness to complete the required training promptly.</w:t>
      </w:r>
    </w:p>
    <w:p w14:paraId="3FE2EFC3" w14:textId="77777777" w:rsidR="00EE41C2" w:rsidRDefault="00EE41C2" w:rsidP="00EE41C2">
      <w:pPr>
        <w:pStyle w:val="ListParagraph"/>
        <w:numPr>
          <w:ilvl w:val="0"/>
          <w:numId w:val="3"/>
        </w:numPr>
      </w:pPr>
      <w:r w:rsidRPr="00EE41C2">
        <w:t>A secure understanding of the SEND Code of Practice and the principles of inclusive education.</w:t>
      </w:r>
    </w:p>
    <w:p w14:paraId="5CB59F55" w14:textId="77777777" w:rsidR="00EE41C2" w:rsidRDefault="00EE41C2" w:rsidP="00EE41C2">
      <w:pPr>
        <w:pStyle w:val="ListParagraph"/>
        <w:numPr>
          <w:ilvl w:val="0"/>
          <w:numId w:val="3"/>
        </w:numPr>
      </w:pPr>
      <w:r w:rsidRPr="00EE41C2">
        <w:t>A sound understanding of safeguarding duties, referral processes, information sharing and professional confidentiality.</w:t>
      </w:r>
    </w:p>
    <w:p w14:paraId="6AB40CDE" w14:textId="77777777" w:rsidR="00EE41C2" w:rsidRDefault="00EE41C2" w:rsidP="00EE41C2">
      <w:pPr>
        <w:pStyle w:val="ListParagraph"/>
        <w:numPr>
          <w:ilvl w:val="0"/>
          <w:numId w:val="3"/>
        </w:numPr>
      </w:pPr>
      <w:r w:rsidRPr="00EE41C2">
        <w:t>Experience of working collaboratively with parents and carers, specialist services and other professionals.</w:t>
      </w:r>
    </w:p>
    <w:p w14:paraId="2D1F1C97" w14:textId="77777777" w:rsidR="00EE41C2" w:rsidRDefault="00EE41C2" w:rsidP="00EE41C2">
      <w:pPr>
        <w:pStyle w:val="ListParagraph"/>
        <w:numPr>
          <w:ilvl w:val="0"/>
          <w:numId w:val="3"/>
        </w:numPr>
      </w:pPr>
      <w:r w:rsidRPr="00EE41C2">
        <w:t>Strong written, verbal, organisational and record-keeping skills.</w:t>
      </w:r>
    </w:p>
    <w:p w14:paraId="0D5B5C8B" w14:textId="77777777" w:rsidR="00EE41C2" w:rsidRDefault="00EE41C2" w:rsidP="00EE41C2">
      <w:pPr>
        <w:pStyle w:val="ListParagraph"/>
        <w:numPr>
          <w:ilvl w:val="0"/>
          <w:numId w:val="3"/>
        </w:numPr>
      </w:pPr>
      <w:r w:rsidRPr="00EE41C2">
        <w:t>Commitment to ongoing professional learning and reflective practice.</w:t>
      </w:r>
    </w:p>
    <w:p w14:paraId="70CF7772" w14:textId="77777777" w:rsidR="00EE41C2" w:rsidRDefault="00EE41C2" w:rsidP="00EE41C2">
      <w:pPr>
        <w:pStyle w:val="Heading2"/>
      </w:pPr>
      <w:r>
        <w:t>Desirable qualifications and experience</w:t>
      </w:r>
    </w:p>
    <w:p w14:paraId="7E7CF2A8" w14:textId="5D1CCB8E" w:rsidR="00EE41C2" w:rsidRDefault="00EE41C2" w:rsidP="00EE41C2">
      <w:pPr>
        <w:pStyle w:val="ListParagraph"/>
        <w:numPr>
          <w:ilvl w:val="0"/>
          <w:numId w:val="4"/>
        </w:numPr>
      </w:pPr>
      <w:r w:rsidRPr="00EE41C2">
        <w:t>Qualified teacher status or an appropriate professional qualification relevant to the role.</w:t>
      </w:r>
    </w:p>
    <w:p w14:paraId="1356D2A3" w14:textId="2722D61E" w:rsidR="00EE41C2" w:rsidRDefault="00EE41C2" w:rsidP="00EE41C2">
      <w:pPr>
        <w:pStyle w:val="ListParagraph"/>
        <w:numPr>
          <w:ilvl w:val="0"/>
          <w:numId w:val="4"/>
        </w:numPr>
      </w:pPr>
      <w:r w:rsidRPr="00EE41C2">
        <w:t>National Award for Special Educational Needs Coordination, or a recognised equivalent.</w:t>
      </w:r>
    </w:p>
    <w:p w14:paraId="4337898D" w14:textId="77777777" w:rsidR="00EE41C2" w:rsidRDefault="00EE41C2" w:rsidP="00EE41C2">
      <w:pPr>
        <w:pStyle w:val="ListParagraph"/>
        <w:numPr>
          <w:ilvl w:val="0"/>
          <w:numId w:val="4"/>
        </w:numPr>
      </w:pPr>
      <w:r w:rsidRPr="00EE41C2">
        <w:t>Leadership or management experience in a school or comparable educational setting.</w:t>
      </w:r>
    </w:p>
    <w:p w14:paraId="0A22EBBB" w14:textId="77777777" w:rsidR="00EE41C2" w:rsidRDefault="00EE41C2" w:rsidP="00EE41C2">
      <w:pPr>
        <w:pStyle w:val="ListParagraph"/>
        <w:numPr>
          <w:ilvl w:val="0"/>
          <w:numId w:val="4"/>
        </w:numPr>
      </w:pPr>
      <w:r w:rsidRPr="00EE41C2">
        <w:t>Experience of supporting pupils with complex needs, social and emotional needs, communication difficulties or other barriers to learning.</w:t>
      </w:r>
    </w:p>
    <w:p w14:paraId="2ADA8FC5" w14:textId="77777777" w:rsidR="00EE41C2" w:rsidRDefault="00EE41C2" w:rsidP="00EE41C2">
      <w:pPr>
        <w:pStyle w:val="ListParagraph"/>
        <w:numPr>
          <w:ilvl w:val="0"/>
          <w:numId w:val="4"/>
        </w:numPr>
      </w:pPr>
      <w:r w:rsidRPr="00EE41C2">
        <w:t>Experience of leading whole-school training or improvement initiatives.</w:t>
      </w:r>
    </w:p>
    <w:p w14:paraId="3D189645" w14:textId="77777777" w:rsidR="00EE41C2" w:rsidRDefault="00EE41C2" w:rsidP="00EE41C2">
      <w:pPr>
        <w:pStyle w:val="ListParagraph"/>
        <w:numPr>
          <w:ilvl w:val="0"/>
          <w:numId w:val="4"/>
        </w:numPr>
      </w:pPr>
      <w:r w:rsidRPr="00EE41C2">
        <w:t>Experience of multi-agency safeguarding work and child protection conferences.</w:t>
      </w:r>
    </w:p>
    <w:p w14:paraId="34C6A19E" w14:textId="77777777" w:rsidR="00EE41C2" w:rsidRDefault="00EE41C2" w:rsidP="00EE41C2">
      <w:pPr>
        <w:pStyle w:val="ListParagraph"/>
        <w:numPr>
          <w:ilvl w:val="0"/>
          <w:numId w:val="4"/>
        </w:numPr>
      </w:pPr>
      <w:r w:rsidRPr="00EE41C2">
        <w:t>Knowledge of the local support services available to children, young people and families.</w:t>
      </w:r>
    </w:p>
    <w:p w14:paraId="7A9412D2" w14:textId="77777777" w:rsidR="00EE41C2" w:rsidRDefault="00EE41C2" w:rsidP="00EE41C2">
      <w:pPr>
        <w:pStyle w:val="Heading1"/>
      </w:pPr>
      <w:r>
        <w:t>What Hope View School can offer</w:t>
      </w:r>
    </w:p>
    <w:p w14:paraId="4F39F4B4" w14:textId="77777777" w:rsidR="00EE41C2" w:rsidRDefault="00EE41C2" w:rsidP="00EE41C2">
      <w:pPr>
        <w:pStyle w:val="ListParagraph"/>
        <w:numPr>
          <w:ilvl w:val="0"/>
          <w:numId w:val="5"/>
        </w:numPr>
      </w:pPr>
      <w:r w:rsidRPr="00EE41C2">
        <w:t>A welcoming school community with a clear commitment to inclusion, safety and achievement.</w:t>
      </w:r>
    </w:p>
    <w:p w14:paraId="06A57E04" w14:textId="77777777" w:rsidR="00EE41C2" w:rsidRDefault="00EE41C2" w:rsidP="00EE41C2">
      <w:pPr>
        <w:pStyle w:val="ListParagraph"/>
        <w:numPr>
          <w:ilvl w:val="0"/>
          <w:numId w:val="5"/>
        </w:numPr>
      </w:pPr>
      <w:r w:rsidRPr="00EE41C2">
        <w:t>An opportunity to make a significant difference to pupils’ lives and future outcomes.</w:t>
      </w:r>
    </w:p>
    <w:p w14:paraId="10746F2A" w14:textId="77777777" w:rsidR="00EE41C2" w:rsidRDefault="00EE41C2" w:rsidP="00EE41C2">
      <w:pPr>
        <w:pStyle w:val="ListParagraph"/>
        <w:numPr>
          <w:ilvl w:val="0"/>
          <w:numId w:val="5"/>
        </w:numPr>
      </w:pPr>
      <w:r w:rsidRPr="00EE41C2">
        <w:t>Supportive colleagues and opportunities to work collaboratively across the school.</w:t>
      </w:r>
    </w:p>
    <w:p w14:paraId="63F90AEF" w14:textId="77777777" w:rsidR="00EE41C2" w:rsidRDefault="00EE41C2" w:rsidP="00EE41C2">
      <w:pPr>
        <w:pStyle w:val="ListParagraph"/>
        <w:numPr>
          <w:ilvl w:val="0"/>
          <w:numId w:val="5"/>
        </w:numPr>
      </w:pPr>
      <w:r w:rsidRPr="00EE41C2">
        <w:t>Professional development tailored to the successful candidate’s strengths and career aspirations.</w:t>
      </w:r>
    </w:p>
    <w:p w14:paraId="0CED46EB" w14:textId="77777777" w:rsidR="00EE41C2" w:rsidRDefault="00EE41C2" w:rsidP="00EE41C2">
      <w:pPr>
        <w:pStyle w:val="ListParagraph"/>
        <w:numPr>
          <w:ilvl w:val="0"/>
          <w:numId w:val="5"/>
        </w:numPr>
      </w:pPr>
      <w:r w:rsidRPr="00EE41C2">
        <w:t>A leadership role with the opportunity to influence whole-school policy, practice and improvement.</w:t>
      </w:r>
    </w:p>
    <w:p w14:paraId="4A50FD62" w14:textId="77777777" w:rsidR="00EE41C2" w:rsidRDefault="00EE41C2" w:rsidP="00EE41C2">
      <w:pPr>
        <w:pStyle w:val="ListParagraph"/>
        <w:numPr>
          <w:ilvl w:val="0"/>
          <w:numId w:val="5"/>
        </w:numPr>
      </w:pPr>
      <w:r w:rsidRPr="00EE41C2">
        <w:t>A school environment that values respectful relationships, high expectations and every pupil’s individual journey.</w:t>
      </w:r>
    </w:p>
    <w:p w14:paraId="346647FA" w14:textId="77777777" w:rsidR="00EE41C2" w:rsidRDefault="00EE41C2" w:rsidP="00EE41C2">
      <w:pPr>
        <w:pStyle w:val="Heading1"/>
      </w:pPr>
      <w:r>
        <w:t>How to apply</w:t>
      </w:r>
    </w:p>
    <w:p w14:paraId="4BA3E39B" w14:textId="77777777" w:rsidR="00EE41C2" w:rsidRDefault="00EE41C2" w:rsidP="00EE41C2">
      <w:r w:rsidRPr="00EE41C2">
        <w:t>To apply, please submit:</w:t>
      </w:r>
    </w:p>
    <w:p w14:paraId="35202091" w14:textId="4B9A20BA" w:rsidR="00EE41C2" w:rsidRDefault="00EE41C2" w:rsidP="00EE41C2">
      <w:pPr>
        <w:pStyle w:val="ListParagraph"/>
        <w:numPr>
          <w:ilvl w:val="0"/>
          <w:numId w:val="6"/>
        </w:numPr>
      </w:pPr>
      <w:r w:rsidRPr="00EE41C2">
        <w:lastRenderedPageBreak/>
        <w:t>A completed application form</w:t>
      </w:r>
      <w:r w:rsidR="00B2492E">
        <w:t>.</w:t>
      </w:r>
    </w:p>
    <w:p w14:paraId="23D9694E" w14:textId="77777777" w:rsidR="00EE41C2" w:rsidRDefault="00EE41C2" w:rsidP="00EE41C2">
      <w:pPr>
        <w:pStyle w:val="ListParagraph"/>
        <w:numPr>
          <w:ilvl w:val="0"/>
          <w:numId w:val="6"/>
        </w:numPr>
      </w:pPr>
      <w:r w:rsidRPr="00EE41C2">
        <w:t>A supporting statement explaining your suitability for the role and your approach to SEND leadership and safeguarding.</w:t>
      </w:r>
    </w:p>
    <w:p w14:paraId="5979461B" w14:textId="77777777" w:rsidR="00EE41C2" w:rsidRDefault="00EE41C2" w:rsidP="00EE41C2">
      <w:pPr>
        <w:pStyle w:val="ListParagraph"/>
        <w:numPr>
          <w:ilvl w:val="0"/>
          <w:numId w:val="6"/>
        </w:numPr>
      </w:pPr>
      <w:r w:rsidRPr="00EE41C2">
        <w:t>Details of two professional referees, including your current or most recent employer.</w:t>
      </w:r>
    </w:p>
    <w:p w14:paraId="35E7D5D4" w14:textId="77777777" w:rsidR="00EE41C2" w:rsidRDefault="00EE41C2" w:rsidP="00EE41C2">
      <w:r w:rsidRPr="00EE41C2">
        <w:t>Applications should demonstrate how your experience, knowledge and leadership would contribute to the continued development of pupils and staff at Hope View School.</w:t>
      </w:r>
    </w:p>
    <w:p w14:paraId="0A652582" w14:textId="24D52A1A" w:rsidR="00EE41C2" w:rsidRDefault="00EE41C2" w:rsidP="00EE41C2">
      <w:r w:rsidRPr="00EE41C2">
        <w:t xml:space="preserve">Closing date: </w:t>
      </w:r>
      <w:r w:rsidR="009F3B3B">
        <w:t>9</w:t>
      </w:r>
      <w:r w:rsidR="009F3B3B" w:rsidRPr="009F3B3B">
        <w:rPr>
          <w:vertAlign w:val="superscript"/>
        </w:rPr>
        <w:t>th</w:t>
      </w:r>
      <w:r w:rsidR="009F3B3B">
        <w:t xml:space="preserve"> October 2026</w:t>
      </w:r>
    </w:p>
    <w:p w14:paraId="32686529" w14:textId="77777777" w:rsidR="00EE41C2" w:rsidRDefault="00EE41C2" w:rsidP="00EE41C2">
      <w:r w:rsidRPr="00EE41C2">
        <w:t>Interview date: To be confirmed</w:t>
      </w:r>
    </w:p>
    <w:p w14:paraId="2398589A" w14:textId="77777777" w:rsidR="00EE41C2" w:rsidRDefault="00EE41C2" w:rsidP="00EE41C2">
      <w:pPr>
        <w:pStyle w:val="Heading1"/>
      </w:pPr>
      <w:r>
        <w:t>Safeguarding and equality</w:t>
      </w:r>
    </w:p>
    <w:p w14:paraId="25F6C6A4" w14:textId="77777777" w:rsidR="00EE41C2" w:rsidRDefault="00EE41C2" w:rsidP="00EE41C2">
      <w:r w:rsidRPr="00EE41C2">
        <w:t>Hope View School is committed to safeguarding and promoting the welfare of children and young people. The successful applicant will be required to undertake appropriate pre-employment checks, including an enhanced Disclosure and Barring Service check and satisfactory references, in accordance with the requirements of the role.</w:t>
      </w:r>
    </w:p>
    <w:p w14:paraId="459A7253" w14:textId="77777777" w:rsidR="00EE41C2" w:rsidRDefault="00EE41C2" w:rsidP="00EE41C2">
      <w:r w:rsidRPr="00EE41C2">
        <w:t>We are committed to providing an inclusive working environment and welcome applications from suitably qualified candidates. We value diversity and seek to ensure that all applicants and employees are treated fairly and with respect.</w:t>
      </w:r>
    </w:p>
    <w:p w14:paraId="2E9FBBEE" w14:textId="38FC6423" w:rsidR="00EE41C2" w:rsidRPr="00EE41C2" w:rsidRDefault="00EE41C2" w:rsidP="00EE41C2">
      <w:r w:rsidRPr="00EE41C2">
        <w:t>Join Hope View School and help every pupil feel safe, valued and ready to succeed.</w:t>
      </w:r>
    </w:p>
    <w:p w14:paraId="7666D847" w14:textId="02E1E1CA" w:rsidR="004A5650" w:rsidRPr="00EE41C2" w:rsidRDefault="004A5650" w:rsidP="00EE41C2"/>
    <w:sectPr w:rsidR="004A5650" w:rsidRPr="00EE41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6203"/>
    <w:multiLevelType w:val="hybridMultilevel"/>
    <w:tmpl w:val="943E9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D7183"/>
    <w:multiLevelType w:val="hybridMultilevel"/>
    <w:tmpl w:val="02D06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494C8A"/>
    <w:multiLevelType w:val="hybridMultilevel"/>
    <w:tmpl w:val="26469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E525DA"/>
    <w:multiLevelType w:val="hybridMultilevel"/>
    <w:tmpl w:val="8E1EA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5A7887"/>
    <w:multiLevelType w:val="hybridMultilevel"/>
    <w:tmpl w:val="50100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745128"/>
    <w:multiLevelType w:val="multilevel"/>
    <w:tmpl w:val="3E583F1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23336715">
    <w:abstractNumId w:val="3"/>
  </w:num>
  <w:num w:numId="2" w16cid:durableId="1508209993">
    <w:abstractNumId w:val="4"/>
  </w:num>
  <w:num w:numId="3" w16cid:durableId="1134368312">
    <w:abstractNumId w:val="1"/>
  </w:num>
  <w:num w:numId="4" w16cid:durableId="10954127">
    <w:abstractNumId w:val="0"/>
  </w:num>
  <w:num w:numId="5" w16cid:durableId="1767193207">
    <w:abstractNumId w:val="2"/>
  </w:num>
  <w:num w:numId="6" w16cid:durableId="125356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1C2"/>
    <w:rsid w:val="00095E6C"/>
    <w:rsid w:val="004A5650"/>
    <w:rsid w:val="006E4715"/>
    <w:rsid w:val="00802702"/>
    <w:rsid w:val="009F3B3B"/>
    <w:rsid w:val="00B245E1"/>
    <w:rsid w:val="00B2492E"/>
    <w:rsid w:val="00BD2627"/>
    <w:rsid w:val="00D05341"/>
    <w:rsid w:val="00EE4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626FC"/>
  <w15:chartTrackingRefBased/>
  <w15:docId w15:val="{0723F286-48F8-45F6-85D4-BF271443B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1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41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1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1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1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1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1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1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1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1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41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1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1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1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1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1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1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1C2"/>
    <w:rPr>
      <w:rFonts w:eastAsiaTheme="majorEastAsia" w:cstheme="majorBidi"/>
      <w:color w:val="272727" w:themeColor="text1" w:themeTint="D8"/>
    </w:rPr>
  </w:style>
  <w:style w:type="paragraph" w:styleId="Title">
    <w:name w:val="Title"/>
    <w:basedOn w:val="Normal"/>
    <w:next w:val="Normal"/>
    <w:link w:val="TitleChar"/>
    <w:uiPriority w:val="10"/>
    <w:qFormat/>
    <w:rsid w:val="00EE41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1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1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1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1C2"/>
    <w:pPr>
      <w:spacing w:before="160"/>
      <w:jc w:val="center"/>
    </w:pPr>
    <w:rPr>
      <w:i/>
      <w:iCs/>
      <w:color w:val="404040" w:themeColor="text1" w:themeTint="BF"/>
    </w:rPr>
  </w:style>
  <w:style w:type="character" w:customStyle="1" w:styleId="QuoteChar">
    <w:name w:val="Quote Char"/>
    <w:basedOn w:val="DefaultParagraphFont"/>
    <w:link w:val="Quote"/>
    <w:uiPriority w:val="29"/>
    <w:rsid w:val="00EE41C2"/>
    <w:rPr>
      <w:i/>
      <w:iCs/>
      <w:color w:val="404040" w:themeColor="text1" w:themeTint="BF"/>
    </w:rPr>
  </w:style>
  <w:style w:type="paragraph" w:styleId="ListParagraph">
    <w:name w:val="List Paragraph"/>
    <w:basedOn w:val="Normal"/>
    <w:uiPriority w:val="34"/>
    <w:qFormat/>
    <w:rsid w:val="00EE41C2"/>
    <w:pPr>
      <w:ind w:left="720"/>
      <w:contextualSpacing/>
    </w:pPr>
  </w:style>
  <w:style w:type="character" w:styleId="IntenseEmphasis">
    <w:name w:val="Intense Emphasis"/>
    <w:basedOn w:val="DefaultParagraphFont"/>
    <w:uiPriority w:val="21"/>
    <w:qFormat/>
    <w:rsid w:val="00EE41C2"/>
    <w:rPr>
      <w:i/>
      <w:iCs/>
      <w:color w:val="0F4761" w:themeColor="accent1" w:themeShade="BF"/>
    </w:rPr>
  </w:style>
  <w:style w:type="paragraph" w:styleId="IntenseQuote">
    <w:name w:val="Intense Quote"/>
    <w:basedOn w:val="Normal"/>
    <w:next w:val="Normal"/>
    <w:link w:val="IntenseQuoteChar"/>
    <w:uiPriority w:val="30"/>
    <w:qFormat/>
    <w:rsid w:val="00EE4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1C2"/>
    <w:rPr>
      <w:i/>
      <w:iCs/>
      <w:color w:val="0F4761" w:themeColor="accent1" w:themeShade="BF"/>
    </w:rPr>
  </w:style>
  <w:style w:type="character" w:styleId="IntenseReference">
    <w:name w:val="Intense Reference"/>
    <w:basedOn w:val="DefaultParagraphFont"/>
    <w:uiPriority w:val="32"/>
    <w:qFormat/>
    <w:rsid w:val="00EE41C2"/>
    <w:rPr>
      <w:b/>
      <w:bCs/>
      <w:smallCaps/>
      <w:color w:val="0F4761" w:themeColor="accent1" w:themeShade="BF"/>
      <w:spacing w:val="5"/>
    </w:rPr>
  </w:style>
  <w:style w:type="table" w:styleId="TableGrid">
    <w:name w:val="Table Grid"/>
    <w:basedOn w:val="TableNormal"/>
    <w:uiPriority w:val="39"/>
    <w:rsid w:val="00EE4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E41C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280700">
      <w:bodyDiv w:val="1"/>
      <w:marLeft w:val="0"/>
      <w:marRight w:val="0"/>
      <w:marTop w:val="0"/>
      <w:marBottom w:val="0"/>
      <w:divBdr>
        <w:top w:val="none" w:sz="0" w:space="0" w:color="auto"/>
        <w:left w:val="none" w:sz="0" w:space="0" w:color="auto"/>
        <w:bottom w:val="none" w:sz="0" w:space="0" w:color="auto"/>
        <w:right w:val="none" w:sz="0" w:space="0" w:color="auto"/>
      </w:divBdr>
      <w:divsChild>
        <w:div w:id="1935438308">
          <w:marLeft w:val="0"/>
          <w:marRight w:val="0"/>
          <w:marTop w:val="0"/>
          <w:marBottom w:val="0"/>
          <w:divBdr>
            <w:top w:val="none" w:sz="0" w:space="0" w:color="F5F7FA"/>
            <w:left w:val="none" w:sz="0" w:space="0" w:color="F5F7FA"/>
            <w:bottom w:val="none" w:sz="0" w:space="0" w:color="F5F7FA"/>
            <w:right w:val="none" w:sz="0" w:space="0" w:color="F5F7FA"/>
          </w:divBdr>
          <w:divsChild>
            <w:div w:id="797797153">
              <w:marLeft w:val="0"/>
              <w:marRight w:val="0"/>
              <w:marTop w:val="0"/>
              <w:marBottom w:val="0"/>
              <w:divBdr>
                <w:top w:val="none" w:sz="0" w:space="0" w:color="F5F7FA"/>
                <w:left w:val="none" w:sz="0" w:space="0" w:color="F5F7FA"/>
                <w:bottom w:val="none" w:sz="0" w:space="0" w:color="F5F7FA"/>
                <w:right w:val="none" w:sz="0" w:space="0" w:color="F5F7FA"/>
              </w:divBdr>
            </w:div>
          </w:divsChild>
        </w:div>
        <w:div w:id="976229530">
          <w:marLeft w:val="0"/>
          <w:marRight w:val="0"/>
          <w:marTop w:val="0"/>
          <w:marBottom w:val="0"/>
          <w:divBdr>
            <w:top w:val="none" w:sz="0" w:space="0" w:color="F5F7FA"/>
            <w:left w:val="none" w:sz="0" w:space="0" w:color="F5F7FA"/>
            <w:bottom w:val="none" w:sz="0" w:space="0" w:color="F5F7FA"/>
            <w:right w:val="none" w:sz="0" w:space="0" w:color="F5F7FA"/>
          </w:divBdr>
          <w:divsChild>
            <w:div w:id="1827892815">
              <w:marLeft w:val="0"/>
              <w:marRight w:val="0"/>
              <w:marTop w:val="0"/>
              <w:marBottom w:val="0"/>
              <w:divBdr>
                <w:top w:val="none" w:sz="0" w:space="0" w:color="F5F7FA"/>
                <w:left w:val="none" w:sz="0" w:space="0" w:color="F5F7FA"/>
                <w:bottom w:val="none" w:sz="0" w:space="0" w:color="F5F7FA"/>
                <w:right w:val="none" w:sz="0" w:space="0" w:color="F5F7FA"/>
              </w:divBdr>
            </w:div>
            <w:div w:id="1770656383">
              <w:marLeft w:val="0"/>
              <w:marRight w:val="0"/>
              <w:marTop w:val="0"/>
              <w:marBottom w:val="0"/>
              <w:divBdr>
                <w:top w:val="none" w:sz="0" w:space="0" w:color="F5F7FA"/>
                <w:left w:val="none" w:sz="0" w:space="0" w:color="F5F7FA"/>
                <w:bottom w:val="none" w:sz="0" w:space="0" w:color="F5F7FA"/>
                <w:right w:val="none" w:sz="0" w:space="0" w:color="F5F7FA"/>
              </w:divBdr>
            </w:div>
            <w:div w:id="258486597">
              <w:marLeft w:val="0"/>
              <w:marRight w:val="0"/>
              <w:marTop w:val="0"/>
              <w:marBottom w:val="0"/>
              <w:divBdr>
                <w:top w:val="none" w:sz="0" w:space="0" w:color="F5F7FA"/>
                <w:left w:val="none" w:sz="0" w:space="0" w:color="F5F7FA"/>
                <w:bottom w:val="none" w:sz="0" w:space="0" w:color="F5F7FA"/>
                <w:right w:val="none" w:sz="0" w:space="0" w:color="F5F7FA"/>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1236</Words>
  <Characters>7047</Characters>
  <Application>Microsoft Office Word</Application>
  <DocSecurity>0</DocSecurity>
  <Lines>58</Lines>
  <Paragraphs>16</Paragraphs>
  <ScaleCrop>false</ScaleCrop>
  <Company>Hope View School</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Johnson</dc:creator>
  <cp:keywords/>
  <dc:description/>
  <cp:lastModifiedBy>Carla Lorne</cp:lastModifiedBy>
  <cp:revision>3</cp:revision>
  <dcterms:created xsi:type="dcterms:W3CDTF">2026-09-22T13:25:00Z</dcterms:created>
  <dcterms:modified xsi:type="dcterms:W3CDTF">2026-09-23T10:49:00Z</dcterms:modified>
</cp:coreProperties>
</file>