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B851C1" w14:textId="68A5BA15" w:rsidR="00F3286D" w:rsidRDefault="00F3286D">
      <w:pPr>
        <w:jc w:val="center"/>
        <w:divId w:val="1985431234"/>
        <w:rPr>
          <w:color w:val="000000"/>
          <w:sz w:val="72"/>
          <w:szCs w:val="72"/>
        </w:rPr>
      </w:pPr>
      <w:r>
        <w:rPr>
          <w:noProof/>
          <w:color w:val="000000"/>
          <w:sz w:val="72"/>
          <w:szCs w:val="72"/>
        </w:rPr>
        <w:drawing>
          <wp:inline distT="0" distB="0" distL="0" distR="0" wp14:anchorId="31EF619A" wp14:editId="6E770FCA">
            <wp:extent cx="4763135" cy="4421941"/>
            <wp:effectExtent l="0" t="0" r="0" b="0"/>
            <wp:docPr id="1293592326" name="Picture 1">
              <a:extLst xmlns:a="http://schemas.openxmlformats.org/drawingml/2006/main">
                <a:ext uri="{FF2B5EF4-FFF2-40B4-BE49-F238E27FC236}">
                  <a16:creationId xmlns:a16="http://schemas.microsoft.com/office/drawing/2014/main" id="{CBC24E43-014E-4A3D-9554-CDBEA2F7D39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592326" name="Picture 1293592326"/>
                    <pic:cNvPicPr/>
                  </pic:nvPicPr>
                  <pic:blipFill rotWithShape="1">
                    <a:blip r:embed="rId11">
                      <a:extLst>
                        <a:ext uri="{28A0092B-C50C-407E-A947-70E740481C1C}">
                          <a14:useLocalDpi xmlns:a14="http://schemas.microsoft.com/office/drawing/2010/main" val="0"/>
                        </a:ext>
                      </a:extLst>
                    </a:blip>
                    <a:srcRect t="7163"/>
                    <a:stretch>
                      <a:fillRect/>
                    </a:stretch>
                  </pic:blipFill>
                  <pic:spPr bwMode="auto">
                    <a:xfrm>
                      <a:off x="0" y="0"/>
                      <a:ext cx="4763165" cy="4421969"/>
                    </a:xfrm>
                    <a:prstGeom prst="rect">
                      <a:avLst/>
                    </a:prstGeom>
                    <a:ln>
                      <a:noFill/>
                    </a:ln>
                    <a:extLst>
                      <a:ext uri="{53640926-AAD7-44D8-BBD7-CCE9431645EC}">
                        <a14:shadowObscured xmlns:a14="http://schemas.microsoft.com/office/drawing/2010/main"/>
                      </a:ext>
                    </a:extLst>
                  </pic:spPr>
                </pic:pic>
              </a:graphicData>
            </a:graphic>
          </wp:inline>
        </w:drawing>
      </w:r>
    </w:p>
    <w:p w14:paraId="12798CAB" w14:textId="71B1E272" w:rsidR="00455F47" w:rsidRPr="00EE5604" w:rsidRDefault="00C717F2" w:rsidP="00EE5604">
      <w:pPr>
        <w:jc w:val="center"/>
        <w:divId w:val="1985431234"/>
      </w:pPr>
      <w:r>
        <w:rPr>
          <w:color w:val="000000"/>
          <w:sz w:val="56"/>
          <w:szCs w:val="56"/>
        </w:rPr>
        <w:t>Job Description and Person Specification</w:t>
      </w:r>
    </w:p>
    <w:tbl>
      <w:tblPr>
        <w:tblStyle w:val="TableGridLight"/>
        <w:tblW w:w="5000" w:type="pct"/>
        <w:tblLook w:val="04A0" w:firstRow="1" w:lastRow="0" w:firstColumn="1" w:lastColumn="0" w:noHBand="0" w:noVBand="1"/>
      </w:tblPr>
      <w:tblGrid>
        <w:gridCol w:w="3137"/>
        <w:gridCol w:w="7319"/>
      </w:tblGrid>
      <w:tr w:rsidR="00C717F2" w14:paraId="748582D6" w14:textId="77777777" w:rsidTr="00822AE8">
        <w:trPr>
          <w:divId w:val="1985431234"/>
        </w:trPr>
        <w:tc>
          <w:tcPr>
            <w:tcW w:w="1500" w:type="pct"/>
            <w:hideMark/>
          </w:tcPr>
          <w:p w14:paraId="135DDC2C" w14:textId="77777777" w:rsidR="00C717F2" w:rsidRDefault="00C717F2">
            <w:r>
              <w:t>Post</w:t>
            </w:r>
          </w:p>
        </w:tc>
        <w:tc>
          <w:tcPr>
            <w:tcW w:w="0" w:type="auto"/>
            <w:hideMark/>
          </w:tcPr>
          <w:p w14:paraId="12D445C6" w14:textId="581E61A3" w:rsidR="00C717F2" w:rsidRDefault="005C630A" w:rsidP="005C630A">
            <w:r w:rsidRPr="005C630A">
              <w:t>Pastoral Lead</w:t>
            </w:r>
          </w:p>
        </w:tc>
      </w:tr>
      <w:tr w:rsidR="00C717F2" w14:paraId="0DA6BF84" w14:textId="77777777" w:rsidTr="00822AE8">
        <w:trPr>
          <w:divId w:val="1985431234"/>
        </w:trPr>
        <w:tc>
          <w:tcPr>
            <w:tcW w:w="0" w:type="auto"/>
            <w:hideMark/>
          </w:tcPr>
          <w:p w14:paraId="40F937A4" w14:textId="77777777" w:rsidR="00C717F2" w:rsidRDefault="00C717F2">
            <w:r>
              <w:t>Date reviewed</w:t>
            </w:r>
          </w:p>
        </w:tc>
        <w:tc>
          <w:tcPr>
            <w:tcW w:w="0" w:type="auto"/>
            <w:hideMark/>
          </w:tcPr>
          <w:p w14:paraId="33D857A2" w14:textId="7E1E9CC0" w:rsidR="00C717F2" w:rsidRDefault="00E976A4" w:rsidP="00E976A4">
            <w:r w:rsidRPr="00E976A4">
              <w:t>5 October 2026</w:t>
            </w:r>
          </w:p>
        </w:tc>
      </w:tr>
      <w:tr w:rsidR="00C717F2" w14:paraId="04282867" w14:textId="77777777" w:rsidTr="00822AE8">
        <w:trPr>
          <w:divId w:val="1985431234"/>
        </w:trPr>
        <w:tc>
          <w:tcPr>
            <w:tcW w:w="0" w:type="auto"/>
            <w:hideMark/>
          </w:tcPr>
          <w:p w14:paraId="510DE060" w14:textId="77777777" w:rsidR="00C717F2" w:rsidRDefault="00C717F2">
            <w:r>
              <w:t>Employee Signature</w:t>
            </w:r>
          </w:p>
        </w:tc>
        <w:tc>
          <w:tcPr>
            <w:tcW w:w="0" w:type="auto"/>
            <w:hideMark/>
          </w:tcPr>
          <w:p w14:paraId="1C65B046" w14:textId="77777777" w:rsidR="00C717F2" w:rsidRDefault="00C717F2">
            <w:r>
              <w:t>[Signature]</w:t>
            </w:r>
          </w:p>
        </w:tc>
      </w:tr>
      <w:tr w:rsidR="00C717F2" w14:paraId="0DB27469" w14:textId="77777777" w:rsidTr="00822AE8">
        <w:trPr>
          <w:divId w:val="1985431234"/>
        </w:trPr>
        <w:tc>
          <w:tcPr>
            <w:tcW w:w="0" w:type="auto"/>
            <w:hideMark/>
          </w:tcPr>
          <w:p w14:paraId="13A2A906" w14:textId="77777777" w:rsidR="00C717F2" w:rsidRDefault="00C717F2">
            <w:r>
              <w:t>Line Manager Signature</w:t>
            </w:r>
          </w:p>
        </w:tc>
        <w:tc>
          <w:tcPr>
            <w:tcW w:w="0" w:type="auto"/>
            <w:hideMark/>
          </w:tcPr>
          <w:p w14:paraId="623B0818" w14:textId="77777777" w:rsidR="00C717F2" w:rsidRDefault="00C717F2">
            <w:r>
              <w:t>[Signature]</w:t>
            </w:r>
          </w:p>
        </w:tc>
      </w:tr>
    </w:tbl>
    <w:p w14:paraId="1228A502" w14:textId="77777777" w:rsidR="00C717F2" w:rsidRDefault="00C717F2">
      <w:pPr>
        <w:divId w:val="1985431234"/>
        <w:rPr>
          <w:rFonts w:cs="Calibri"/>
        </w:rPr>
      </w:pPr>
    </w:p>
    <w:p w14:paraId="3A0164F2" w14:textId="77777777" w:rsidR="00C717F2" w:rsidRDefault="00C717F2" w:rsidP="00C717F2">
      <w:pPr>
        <w:rPr>
          <w:sz w:val="2"/>
          <w:szCs w:val="2"/>
        </w:rPr>
      </w:pPr>
      <w:r>
        <w:rPr>
          <w:sz w:val="2"/>
          <w:szCs w:val="2"/>
        </w:rPr>
        <w:br w:type="page"/>
      </w:r>
    </w:p>
    <w:p w14:paraId="0A103149" w14:textId="77777777" w:rsidR="00455F47" w:rsidRDefault="00455F47">
      <w:pPr>
        <w:pStyle w:val="Heading2"/>
        <w:rPr>
          <w:rFonts w:ascii="Calibri" w:hAnsi="Calibri"/>
          <w:kern w:val="2"/>
          <w:sz w:val="36"/>
          <w:szCs w:val="36"/>
          <w14:ligatures w14:val="standardContextual"/>
        </w:rPr>
      </w:pPr>
      <w:r>
        <w:rPr>
          <w:rFonts w:ascii="Calibri" w:hAnsi="Calibri"/>
        </w:rPr>
        <w:lastRenderedPageBreak/>
        <w:t>Role Details</w:t>
      </w:r>
    </w:p>
    <w:tbl>
      <w:tblPr>
        <w:tblStyle w:val="TableGridLight"/>
        <w:tblW w:w="5000" w:type="pct"/>
        <w:tblLook w:val="04A0" w:firstRow="1" w:lastRow="0" w:firstColumn="1" w:lastColumn="0" w:noHBand="0" w:noVBand="1"/>
      </w:tblPr>
      <w:tblGrid>
        <w:gridCol w:w="3137"/>
        <w:gridCol w:w="7319"/>
      </w:tblGrid>
      <w:tr w:rsidR="00C717F2" w14:paraId="776CC351" w14:textId="77777777" w:rsidTr="00F3286D">
        <w:tc>
          <w:tcPr>
            <w:tcW w:w="1500" w:type="pct"/>
            <w:hideMark/>
          </w:tcPr>
          <w:p w14:paraId="5F1A45F8" w14:textId="77777777" w:rsidR="00C717F2" w:rsidRDefault="00C717F2">
            <w:pPr>
              <w:rPr>
                <w:kern w:val="2"/>
                <w14:ligatures w14:val="standardContextual"/>
              </w:rPr>
            </w:pPr>
            <w:r>
              <w:t>Job Title:</w:t>
            </w:r>
          </w:p>
        </w:tc>
        <w:tc>
          <w:tcPr>
            <w:tcW w:w="0" w:type="auto"/>
            <w:hideMark/>
          </w:tcPr>
          <w:p w14:paraId="0DFB2951" w14:textId="1368CE80" w:rsidR="00C717F2" w:rsidRDefault="00BA7532" w:rsidP="00BA7532">
            <w:r w:rsidRPr="00BA7532">
              <w:t>Pastoral Lead</w:t>
            </w:r>
          </w:p>
        </w:tc>
      </w:tr>
      <w:tr w:rsidR="00C717F2" w14:paraId="1804430F" w14:textId="77777777" w:rsidTr="00F3286D">
        <w:tc>
          <w:tcPr>
            <w:tcW w:w="0" w:type="auto"/>
            <w:hideMark/>
          </w:tcPr>
          <w:p w14:paraId="228DF1CA" w14:textId="77777777" w:rsidR="00C717F2" w:rsidRDefault="00C717F2">
            <w:r>
              <w:t>Reports to:</w:t>
            </w:r>
          </w:p>
        </w:tc>
        <w:tc>
          <w:tcPr>
            <w:tcW w:w="0" w:type="auto"/>
            <w:hideMark/>
          </w:tcPr>
          <w:p w14:paraId="3A81937F" w14:textId="46B2655D" w:rsidR="00C717F2" w:rsidRDefault="003026E0" w:rsidP="003026E0">
            <w:r w:rsidRPr="003026E0">
              <w:t>Headteacher</w:t>
            </w:r>
          </w:p>
        </w:tc>
      </w:tr>
      <w:tr w:rsidR="00C717F2" w14:paraId="00C7389E" w14:textId="77777777" w:rsidTr="00F3286D">
        <w:tc>
          <w:tcPr>
            <w:tcW w:w="0" w:type="auto"/>
            <w:hideMark/>
          </w:tcPr>
          <w:p w14:paraId="768D5AB5" w14:textId="77777777" w:rsidR="00C717F2" w:rsidRDefault="00C717F2">
            <w:r>
              <w:t>Location:</w:t>
            </w:r>
          </w:p>
        </w:tc>
        <w:tc>
          <w:tcPr>
            <w:tcW w:w="0" w:type="auto"/>
            <w:hideMark/>
          </w:tcPr>
          <w:p w14:paraId="27DDBDCD" w14:textId="655DFF7E" w:rsidR="00C717F2" w:rsidRDefault="00125DDE" w:rsidP="0081767B">
            <w:r>
              <w:t>Hamstreet Primary Academy</w:t>
            </w:r>
          </w:p>
        </w:tc>
      </w:tr>
    </w:tbl>
    <w:p w14:paraId="6B006AA9" w14:textId="77777777" w:rsidR="00C717F2" w:rsidRDefault="00C717F2">
      <w:pPr>
        <w:rPr>
          <w:kern w:val="2"/>
          <w14:ligatures w14:val="standardContextual"/>
        </w:rPr>
      </w:pPr>
    </w:p>
    <w:p w14:paraId="28A93476" w14:textId="77777777" w:rsidR="00455F47" w:rsidRDefault="00455F47">
      <w:pPr>
        <w:pStyle w:val="Heading2"/>
        <w:rPr>
          <w:rFonts w:ascii="Calibri" w:hAnsi="Calibri"/>
          <w:kern w:val="2"/>
          <w:sz w:val="36"/>
          <w:szCs w:val="36"/>
          <w14:ligatures w14:val="standardContextual"/>
        </w:rPr>
      </w:pPr>
      <w:r>
        <w:rPr>
          <w:rFonts w:ascii="Calibri" w:hAnsi="Calibri"/>
        </w:rPr>
        <w:t>Role Purpose, Context and Responsibilities</w:t>
      </w:r>
    </w:p>
    <w:tbl>
      <w:tblPr>
        <w:tblStyle w:val="TableGridLight"/>
        <w:tblW w:w="5000" w:type="pct"/>
        <w:tblLook w:val="04A0" w:firstRow="1" w:lastRow="0" w:firstColumn="1" w:lastColumn="0" w:noHBand="0" w:noVBand="1"/>
      </w:tblPr>
      <w:tblGrid>
        <w:gridCol w:w="3137"/>
        <w:gridCol w:w="7319"/>
      </w:tblGrid>
      <w:tr w:rsidR="00C717F2" w14:paraId="288C960B" w14:textId="77777777" w:rsidTr="00F3286D">
        <w:tc>
          <w:tcPr>
            <w:tcW w:w="1500" w:type="pct"/>
            <w:hideMark/>
          </w:tcPr>
          <w:p w14:paraId="1BF8F3D5" w14:textId="77777777" w:rsidR="00C717F2" w:rsidRPr="007126CE" w:rsidRDefault="00C717F2">
            <w:pPr>
              <w:rPr>
                <w:b/>
                <w:bCs/>
                <w:kern w:val="2"/>
                <w14:ligatures w14:val="standardContextual"/>
              </w:rPr>
            </w:pPr>
            <w:r w:rsidRPr="007126CE">
              <w:rPr>
                <w:b/>
                <w:bCs/>
              </w:rPr>
              <w:t>Purpose</w:t>
            </w:r>
          </w:p>
        </w:tc>
        <w:tc>
          <w:tcPr>
            <w:tcW w:w="0" w:type="auto"/>
            <w:hideMark/>
          </w:tcPr>
          <w:p w14:paraId="38AEE4CE" w14:textId="0581BF0C" w:rsidR="00C717F2" w:rsidRDefault="00DB79B1" w:rsidP="00DB79B1">
            <w:r w:rsidRPr="00DB79B1">
              <w:t>To oversee pupil welfare, behaviour and personal development and ensure effective pastoral systems across the school. The postholder will help create a supportive environment in which all pupils can access the guidance, intervention and care they need to thrive academically, socially and personally.</w:t>
            </w:r>
          </w:p>
        </w:tc>
      </w:tr>
      <w:tr w:rsidR="00C717F2" w14:paraId="19AD4C54" w14:textId="77777777" w:rsidTr="00F3286D">
        <w:tc>
          <w:tcPr>
            <w:tcW w:w="0" w:type="auto"/>
            <w:hideMark/>
          </w:tcPr>
          <w:p w14:paraId="3464EA5B" w14:textId="77777777" w:rsidR="00C717F2" w:rsidRPr="007126CE" w:rsidRDefault="00C717F2">
            <w:pPr>
              <w:rPr>
                <w:b/>
                <w:bCs/>
              </w:rPr>
            </w:pPr>
            <w:r w:rsidRPr="007126CE">
              <w:rPr>
                <w:b/>
                <w:bCs/>
              </w:rPr>
              <w:t>Context</w:t>
            </w:r>
          </w:p>
        </w:tc>
        <w:tc>
          <w:tcPr>
            <w:tcW w:w="0" w:type="auto"/>
            <w:hideMark/>
          </w:tcPr>
          <w:p w14:paraId="1E7F6E0B" w14:textId="0BB76DCE" w:rsidR="00C717F2" w:rsidRDefault="001F19F2" w:rsidP="001F19F2">
            <w:r w:rsidRPr="001F19F2">
              <w:t>The Pastoral Lead reports to the Headteacher and works closely with the SENCo, Designated Safeguarding Lead and other senior staff to provide cohesive pastoral care. The role involves regular liaison with pupils, families, staff and relevant external services, with particular attention to vulnerable pupils and those with additional needs, including autism and speech, language and communication needs.</w:t>
            </w:r>
          </w:p>
        </w:tc>
      </w:tr>
      <w:tr w:rsidR="00C717F2" w14:paraId="3F0889FD" w14:textId="77777777" w:rsidTr="001F19F2">
        <w:tc>
          <w:tcPr>
            <w:tcW w:w="0" w:type="auto"/>
            <w:hideMark/>
          </w:tcPr>
          <w:p w14:paraId="2855EC10" w14:textId="46AF3CC1" w:rsidR="00C717F2" w:rsidRPr="007126CE" w:rsidRDefault="007126CE">
            <w:pPr>
              <w:rPr>
                <w:b/>
                <w:bCs/>
              </w:rPr>
            </w:pPr>
            <w:r w:rsidRPr="007126CE">
              <w:rPr>
                <w:b/>
                <w:bCs/>
              </w:rPr>
              <w:t>Duties</w:t>
            </w:r>
          </w:p>
        </w:tc>
        <w:tc>
          <w:tcPr>
            <w:tcW w:w="0" w:type="auto"/>
            <w:tcMar>
              <w:top w:w="0" w:type="dxa"/>
              <w:left w:w="108" w:type="dxa"/>
              <w:bottom w:w="0" w:type="dxa"/>
              <w:right w:w="108" w:type="dxa"/>
            </w:tcMar>
            <w:hideMark/>
          </w:tcPr>
          <w:p w14:paraId="7BDE3B51" w14:textId="77777777" w:rsidR="001F19F2" w:rsidRDefault="001F19F2">
            <w:pPr>
              <w:rPr>
                <w:kern w:val="2"/>
                <w14:ligatures w14:val="standardContextual"/>
              </w:rPr>
            </w:pPr>
            <w:r>
              <w:t>Pupil welfare and personal development</w:t>
            </w:r>
          </w:p>
          <w:p w14:paraId="179681D9" w14:textId="77777777" w:rsidR="001F19F2" w:rsidRPr="001F19F2" w:rsidRDefault="001F19F2" w:rsidP="005F7675">
            <w:pPr>
              <w:pStyle w:val="ListParagraph"/>
              <w:numPr>
                <w:ilvl w:val="0"/>
                <w:numId w:val="1"/>
              </w:numPr>
              <w:rPr>
                <w:rFonts w:ascii="Times New Roman" w:hAnsi="Times New Roman"/>
              </w:rPr>
            </w:pPr>
            <w:r w:rsidRPr="001F19F2">
              <w:rPr>
                <w:rFonts w:ascii="Times New Roman" w:hAnsi="Times New Roman"/>
              </w:rPr>
              <w:t>Support pupils’ social, emotional and mental health, including pupils with additional needs.</w:t>
            </w:r>
          </w:p>
          <w:p w14:paraId="04001935" w14:textId="77777777" w:rsidR="001F19F2" w:rsidRPr="001F19F2" w:rsidRDefault="001F19F2" w:rsidP="005F7675">
            <w:pPr>
              <w:pStyle w:val="ListParagraph"/>
              <w:numPr>
                <w:ilvl w:val="0"/>
                <w:numId w:val="1"/>
              </w:numPr>
              <w:rPr>
                <w:rFonts w:ascii="Times New Roman" w:hAnsi="Times New Roman"/>
              </w:rPr>
            </w:pPr>
            <w:r w:rsidRPr="001F19F2">
              <w:rPr>
                <w:rFonts w:ascii="Times New Roman" w:hAnsi="Times New Roman"/>
              </w:rPr>
              <w:t>Plan, deliver and review personalised pastoral interventions.</w:t>
            </w:r>
          </w:p>
          <w:p w14:paraId="12D3C2A6" w14:textId="77777777" w:rsidR="001F19F2" w:rsidRPr="001F19F2" w:rsidRDefault="001F19F2" w:rsidP="005F7675">
            <w:pPr>
              <w:pStyle w:val="ListParagraph"/>
              <w:numPr>
                <w:ilvl w:val="0"/>
                <w:numId w:val="1"/>
              </w:numPr>
              <w:rPr>
                <w:rFonts w:ascii="Times New Roman" w:hAnsi="Times New Roman"/>
              </w:rPr>
            </w:pPr>
            <w:r w:rsidRPr="001F19F2">
              <w:rPr>
                <w:rFonts w:ascii="Times New Roman" w:hAnsi="Times New Roman"/>
              </w:rPr>
              <w:t>Monitor pupils’ progress and evaluate growth in personal development.</w:t>
            </w:r>
          </w:p>
          <w:p w14:paraId="60DF1D37" w14:textId="77777777" w:rsidR="001F19F2" w:rsidRPr="001F19F2" w:rsidRDefault="001F19F2" w:rsidP="005F7675">
            <w:pPr>
              <w:pStyle w:val="ListParagraph"/>
              <w:numPr>
                <w:ilvl w:val="0"/>
                <w:numId w:val="1"/>
              </w:numPr>
              <w:rPr>
                <w:rFonts w:ascii="Times New Roman" w:hAnsi="Times New Roman"/>
              </w:rPr>
            </w:pPr>
            <w:r w:rsidRPr="001F19F2">
              <w:rPr>
                <w:rFonts w:ascii="Times New Roman" w:hAnsi="Times New Roman"/>
              </w:rPr>
              <w:t>Promote positive behaviour, resilience, inclusion and readiness to learn.</w:t>
            </w:r>
          </w:p>
          <w:p w14:paraId="6A70A8AF" w14:textId="77777777" w:rsidR="001F19F2" w:rsidRDefault="001F19F2">
            <w:pPr>
              <w:rPr>
                <w:rFonts w:cs="Calibri"/>
              </w:rPr>
            </w:pPr>
            <w:r>
              <w:t>Attendance and early help</w:t>
            </w:r>
          </w:p>
          <w:p w14:paraId="7F043C61" w14:textId="77777777" w:rsidR="001F19F2" w:rsidRPr="001F19F2" w:rsidRDefault="001F19F2" w:rsidP="005F7675">
            <w:pPr>
              <w:pStyle w:val="ListParagraph"/>
              <w:numPr>
                <w:ilvl w:val="0"/>
                <w:numId w:val="2"/>
              </w:numPr>
              <w:rPr>
                <w:rFonts w:ascii="Times New Roman" w:hAnsi="Times New Roman"/>
              </w:rPr>
            </w:pPr>
            <w:r w:rsidRPr="001F19F2">
              <w:rPr>
                <w:rFonts w:ascii="Times New Roman" w:hAnsi="Times New Roman"/>
              </w:rPr>
              <w:t>Monitor attendance and identify pupils whose attendance or circumstances may make them vulnerable.</w:t>
            </w:r>
          </w:p>
          <w:p w14:paraId="608D4A46" w14:textId="77777777" w:rsidR="001F19F2" w:rsidRPr="001F19F2" w:rsidRDefault="001F19F2" w:rsidP="005F7675">
            <w:pPr>
              <w:pStyle w:val="ListParagraph"/>
              <w:numPr>
                <w:ilvl w:val="0"/>
                <w:numId w:val="2"/>
              </w:numPr>
              <w:rPr>
                <w:rFonts w:ascii="Times New Roman" w:hAnsi="Times New Roman"/>
              </w:rPr>
            </w:pPr>
            <w:r w:rsidRPr="001F19F2">
              <w:rPr>
                <w:rFonts w:ascii="Times New Roman" w:hAnsi="Times New Roman"/>
              </w:rPr>
              <w:t>Liaise with parents and carers, the Designated Safeguarding Lead and relevant colleagues to address concerns.</w:t>
            </w:r>
          </w:p>
          <w:p w14:paraId="27675525" w14:textId="77777777" w:rsidR="001F19F2" w:rsidRPr="001F19F2" w:rsidRDefault="001F19F2" w:rsidP="005F7675">
            <w:pPr>
              <w:pStyle w:val="ListParagraph"/>
              <w:numPr>
                <w:ilvl w:val="0"/>
                <w:numId w:val="2"/>
              </w:numPr>
              <w:rPr>
                <w:rFonts w:ascii="Times New Roman" w:hAnsi="Times New Roman"/>
              </w:rPr>
            </w:pPr>
            <w:r w:rsidRPr="001F19F2">
              <w:rPr>
                <w:rFonts w:ascii="Times New Roman" w:hAnsi="Times New Roman"/>
              </w:rPr>
              <w:t>Contribute to early help assessment, planning and support where appropriate.</w:t>
            </w:r>
          </w:p>
          <w:p w14:paraId="423A2DA1" w14:textId="77777777" w:rsidR="001F19F2" w:rsidRDefault="001F19F2">
            <w:pPr>
              <w:rPr>
                <w:rFonts w:cs="Calibri"/>
              </w:rPr>
            </w:pPr>
            <w:r>
              <w:t>Data management and reporting</w:t>
            </w:r>
          </w:p>
          <w:p w14:paraId="4CF55460" w14:textId="77777777" w:rsidR="001F19F2" w:rsidRPr="001F19F2" w:rsidRDefault="001F19F2" w:rsidP="005F7675">
            <w:pPr>
              <w:pStyle w:val="ListParagraph"/>
              <w:numPr>
                <w:ilvl w:val="0"/>
                <w:numId w:val="3"/>
              </w:numPr>
              <w:rPr>
                <w:rFonts w:ascii="Times New Roman" w:hAnsi="Times New Roman"/>
              </w:rPr>
            </w:pPr>
            <w:r w:rsidRPr="001F19F2">
              <w:rPr>
                <w:rFonts w:ascii="Times New Roman" w:hAnsi="Times New Roman"/>
              </w:rPr>
              <w:t>Maintain accurate and confidential attendance, behaviour and welfare records.</w:t>
            </w:r>
          </w:p>
          <w:p w14:paraId="7AB2CD60" w14:textId="77777777" w:rsidR="001F19F2" w:rsidRPr="001F19F2" w:rsidRDefault="001F19F2" w:rsidP="005F7675">
            <w:pPr>
              <w:pStyle w:val="ListParagraph"/>
              <w:numPr>
                <w:ilvl w:val="0"/>
                <w:numId w:val="3"/>
              </w:numPr>
              <w:rPr>
                <w:rFonts w:ascii="Times New Roman" w:hAnsi="Times New Roman"/>
              </w:rPr>
            </w:pPr>
            <w:r w:rsidRPr="001F19F2">
              <w:rPr>
                <w:rFonts w:ascii="Times New Roman" w:hAnsi="Times New Roman"/>
              </w:rPr>
              <w:t>Analyse data to identify patterns, track pupil progress and inform senior leadership decisions.</w:t>
            </w:r>
          </w:p>
          <w:p w14:paraId="387DC84C" w14:textId="77777777" w:rsidR="001F19F2" w:rsidRPr="001F19F2" w:rsidRDefault="001F19F2" w:rsidP="005F7675">
            <w:pPr>
              <w:pStyle w:val="ListParagraph"/>
              <w:numPr>
                <w:ilvl w:val="0"/>
                <w:numId w:val="3"/>
              </w:numPr>
              <w:rPr>
                <w:rFonts w:ascii="Times New Roman" w:hAnsi="Times New Roman"/>
              </w:rPr>
            </w:pPr>
            <w:r w:rsidRPr="001F19F2">
              <w:rPr>
                <w:rFonts w:ascii="Times New Roman" w:hAnsi="Times New Roman"/>
              </w:rPr>
              <w:t>Evaluate the impact of pastoral interventions and recommend appropriate next steps.</w:t>
            </w:r>
          </w:p>
          <w:p w14:paraId="4C79DF27" w14:textId="77777777" w:rsidR="001F19F2" w:rsidRDefault="001F19F2">
            <w:pPr>
              <w:rPr>
                <w:rFonts w:cs="Calibri"/>
              </w:rPr>
            </w:pPr>
            <w:r>
              <w:t>Parent and community engagement</w:t>
            </w:r>
          </w:p>
          <w:p w14:paraId="7A72C94F" w14:textId="77777777" w:rsidR="001F19F2" w:rsidRPr="001F19F2" w:rsidRDefault="001F19F2" w:rsidP="005F7675">
            <w:pPr>
              <w:pStyle w:val="ListParagraph"/>
              <w:numPr>
                <w:ilvl w:val="0"/>
                <w:numId w:val="4"/>
              </w:numPr>
              <w:rPr>
                <w:rFonts w:ascii="Times New Roman" w:hAnsi="Times New Roman"/>
              </w:rPr>
            </w:pPr>
            <w:r w:rsidRPr="001F19F2">
              <w:rPr>
                <w:rFonts w:ascii="Times New Roman" w:hAnsi="Times New Roman"/>
              </w:rPr>
              <w:t>Build effective, respectful relationships with parents and carers to support pupil development.</w:t>
            </w:r>
          </w:p>
          <w:p w14:paraId="20A1DC5A" w14:textId="77777777" w:rsidR="001F19F2" w:rsidRPr="001F19F2" w:rsidRDefault="001F19F2" w:rsidP="005F7675">
            <w:pPr>
              <w:pStyle w:val="ListParagraph"/>
              <w:numPr>
                <w:ilvl w:val="0"/>
                <w:numId w:val="4"/>
              </w:numPr>
              <w:rPr>
                <w:rFonts w:ascii="Times New Roman" w:hAnsi="Times New Roman"/>
              </w:rPr>
            </w:pPr>
            <w:r w:rsidRPr="001F19F2">
              <w:rPr>
                <w:rFonts w:ascii="Times New Roman" w:hAnsi="Times New Roman"/>
              </w:rPr>
              <w:lastRenderedPageBreak/>
              <w:t>Provide additional support and signposting for families, including through coffee mornings and open afternoons.</w:t>
            </w:r>
          </w:p>
          <w:p w14:paraId="7C8F3DE3" w14:textId="77777777" w:rsidR="001F19F2" w:rsidRPr="001F19F2" w:rsidRDefault="001F19F2" w:rsidP="005F7675">
            <w:pPr>
              <w:pStyle w:val="ListParagraph"/>
              <w:numPr>
                <w:ilvl w:val="0"/>
                <w:numId w:val="4"/>
              </w:numPr>
              <w:rPr>
                <w:rFonts w:ascii="Times New Roman" w:hAnsi="Times New Roman"/>
              </w:rPr>
            </w:pPr>
            <w:r w:rsidRPr="001F19F2">
              <w:rPr>
                <w:rFonts w:ascii="Times New Roman" w:hAnsi="Times New Roman"/>
              </w:rPr>
              <w:t>Work constructively with school colleagues, external professionals and community partners.</w:t>
            </w:r>
          </w:p>
          <w:p w14:paraId="1E461B76" w14:textId="77777777" w:rsidR="001F19F2" w:rsidRDefault="001F19F2">
            <w:pPr>
              <w:rPr>
                <w:rFonts w:cs="Calibri"/>
              </w:rPr>
            </w:pPr>
            <w:r>
              <w:t>General duties</w:t>
            </w:r>
          </w:p>
          <w:p w14:paraId="02984A39" w14:textId="77777777" w:rsidR="001F19F2" w:rsidRPr="001F19F2" w:rsidRDefault="001F19F2" w:rsidP="005F7675">
            <w:pPr>
              <w:pStyle w:val="ListParagraph"/>
              <w:numPr>
                <w:ilvl w:val="0"/>
                <w:numId w:val="5"/>
              </w:numPr>
              <w:rPr>
                <w:rFonts w:ascii="Times New Roman" w:hAnsi="Times New Roman"/>
              </w:rPr>
            </w:pPr>
            <w:r w:rsidRPr="001F19F2">
              <w:rPr>
                <w:rFonts w:ascii="Times New Roman" w:hAnsi="Times New Roman"/>
              </w:rPr>
              <w:t>Contribute to the development and consistent implementation of effective pastoral systems.</w:t>
            </w:r>
          </w:p>
          <w:p w14:paraId="276423B5" w14:textId="77777777" w:rsidR="001F19F2" w:rsidRPr="001F19F2" w:rsidRDefault="001F19F2" w:rsidP="005F7675">
            <w:pPr>
              <w:pStyle w:val="ListParagraph"/>
              <w:numPr>
                <w:ilvl w:val="0"/>
                <w:numId w:val="5"/>
              </w:numPr>
              <w:rPr>
                <w:rFonts w:ascii="Times New Roman" w:hAnsi="Times New Roman"/>
              </w:rPr>
            </w:pPr>
            <w:r w:rsidRPr="001F19F2">
              <w:rPr>
                <w:rFonts w:ascii="Times New Roman" w:hAnsi="Times New Roman"/>
              </w:rPr>
              <w:t>Lead or coordinate relevant pastoral activity and support colleagues involved in pupil welfare.</w:t>
            </w:r>
          </w:p>
          <w:p w14:paraId="5EDC2872" w14:textId="47BA96AC" w:rsidR="00C717F2" w:rsidRPr="001F19F2" w:rsidRDefault="001F19F2" w:rsidP="005F7675">
            <w:pPr>
              <w:pStyle w:val="ListParagraph"/>
              <w:numPr>
                <w:ilvl w:val="0"/>
                <w:numId w:val="5"/>
              </w:numPr>
              <w:rPr>
                <w:rFonts w:ascii="Times New Roman" w:hAnsi="Times New Roman"/>
              </w:rPr>
            </w:pPr>
            <w:r w:rsidRPr="001F19F2">
              <w:rPr>
                <w:rFonts w:ascii="Times New Roman" w:hAnsi="Times New Roman"/>
              </w:rPr>
              <w:t>Undertake any other reasonable duties appropriate to the role as directed by the Headteacher.</w:t>
            </w:r>
          </w:p>
        </w:tc>
      </w:tr>
      <w:tr w:rsidR="00C717F2" w14:paraId="7C0CA6FE" w14:textId="77777777" w:rsidTr="001F19F2">
        <w:tc>
          <w:tcPr>
            <w:tcW w:w="0" w:type="auto"/>
            <w:hideMark/>
          </w:tcPr>
          <w:p w14:paraId="45A280F5" w14:textId="77777777" w:rsidR="00C717F2" w:rsidRPr="007126CE" w:rsidRDefault="00C717F2">
            <w:pPr>
              <w:rPr>
                <w:b/>
                <w:bCs/>
              </w:rPr>
            </w:pPr>
            <w:r w:rsidRPr="007126CE">
              <w:rPr>
                <w:b/>
                <w:bCs/>
              </w:rPr>
              <w:lastRenderedPageBreak/>
              <w:t>Experience</w:t>
            </w:r>
          </w:p>
        </w:tc>
        <w:tc>
          <w:tcPr>
            <w:tcW w:w="0" w:type="auto"/>
            <w:tcMar>
              <w:top w:w="0" w:type="dxa"/>
              <w:left w:w="108" w:type="dxa"/>
              <w:bottom w:w="0" w:type="dxa"/>
              <w:right w:w="108" w:type="dxa"/>
            </w:tcMar>
            <w:hideMark/>
          </w:tcPr>
          <w:p w14:paraId="4C8E4AA7" w14:textId="77777777" w:rsidR="001F19F2" w:rsidRDefault="001F19F2">
            <w:pPr>
              <w:rPr>
                <w:kern w:val="2"/>
                <w14:ligatures w14:val="standardContextual"/>
              </w:rPr>
            </w:pPr>
            <w:r>
              <w:t>Essential</w:t>
            </w:r>
          </w:p>
          <w:p w14:paraId="09D2B46D" w14:textId="77777777" w:rsidR="001F19F2" w:rsidRPr="001F19F2" w:rsidRDefault="001F19F2" w:rsidP="005F7675">
            <w:pPr>
              <w:pStyle w:val="ListParagraph"/>
              <w:numPr>
                <w:ilvl w:val="0"/>
                <w:numId w:val="6"/>
              </w:numPr>
              <w:rPr>
                <w:rFonts w:ascii="Times New Roman" w:hAnsi="Times New Roman"/>
              </w:rPr>
            </w:pPr>
            <w:r w:rsidRPr="001F19F2">
              <w:rPr>
                <w:rFonts w:ascii="Times New Roman" w:hAnsi="Times New Roman"/>
              </w:rPr>
              <w:t>Experience of supporting children or young people in an education, pastoral, family support or related setting.</w:t>
            </w:r>
          </w:p>
          <w:p w14:paraId="73605F35" w14:textId="77777777" w:rsidR="001F19F2" w:rsidRPr="001F19F2" w:rsidRDefault="001F19F2" w:rsidP="005F7675">
            <w:pPr>
              <w:pStyle w:val="ListParagraph"/>
              <w:numPr>
                <w:ilvl w:val="0"/>
                <w:numId w:val="6"/>
              </w:numPr>
              <w:rPr>
                <w:rFonts w:ascii="Times New Roman" w:hAnsi="Times New Roman"/>
              </w:rPr>
            </w:pPr>
            <w:r w:rsidRPr="001F19F2">
              <w:rPr>
                <w:rFonts w:ascii="Times New Roman" w:hAnsi="Times New Roman"/>
              </w:rPr>
              <w:t>Experience of working effectively with families, school staff and other professionals.</w:t>
            </w:r>
          </w:p>
          <w:p w14:paraId="53317B80" w14:textId="77777777" w:rsidR="001F19F2" w:rsidRPr="001F19F2" w:rsidRDefault="001F19F2" w:rsidP="005F7675">
            <w:pPr>
              <w:pStyle w:val="ListParagraph"/>
              <w:numPr>
                <w:ilvl w:val="0"/>
                <w:numId w:val="6"/>
              </w:numPr>
              <w:rPr>
                <w:rFonts w:ascii="Times New Roman" w:hAnsi="Times New Roman"/>
              </w:rPr>
            </w:pPr>
            <w:r w:rsidRPr="001F19F2">
              <w:rPr>
                <w:rFonts w:ascii="Times New Roman" w:hAnsi="Times New Roman"/>
              </w:rPr>
              <w:t>Experience of planning or delivering support for pupils with social, emotional, behavioural or additional needs.</w:t>
            </w:r>
          </w:p>
          <w:p w14:paraId="2C5BB218" w14:textId="77777777" w:rsidR="001F19F2" w:rsidRPr="001F19F2" w:rsidRDefault="001F19F2" w:rsidP="005F7675">
            <w:pPr>
              <w:pStyle w:val="ListParagraph"/>
              <w:numPr>
                <w:ilvl w:val="0"/>
                <w:numId w:val="6"/>
              </w:numPr>
              <w:rPr>
                <w:rFonts w:ascii="Times New Roman" w:hAnsi="Times New Roman"/>
              </w:rPr>
            </w:pPr>
            <w:r w:rsidRPr="001F19F2">
              <w:rPr>
                <w:rFonts w:ascii="Times New Roman" w:hAnsi="Times New Roman"/>
              </w:rPr>
              <w:t>Experience of maintaining accurate records and using information to monitor progress.</w:t>
            </w:r>
          </w:p>
          <w:p w14:paraId="54CC1F54" w14:textId="77777777" w:rsidR="001F19F2" w:rsidRDefault="001F19F2">
            <w:pPr>
              <w:rPr>
                <w:rFonts w:cs="Calibri"/>
              </w:rPr>
            </w:pPr>
            <w:r>
              <w:t>Desirable</w:t>
            </w:r>
          </w:p>
          <w:p w14:paraId="35DAC6D6" w14:textId="77777777" w:rsidR="001F19F2" w:rsidRPr="001F19F2" w:rsidRDefault="001F19F2" w:rsidP="005F7675">
            <w:pPr>
              <w:pStyle w:val="ListParagraph"/>
              <w:numPr>
                <w:ilvl w:val="0"/>
                <w:numId w:val="7"/>
              </w:numPr>
              <w:rPr>
                <w:rFonts w:ascii="Times New Roman" w:hAnsi="Times New Roman"/>
              </w:rPr>
            </w:pPr>
            <w:r w:rsidRPr="001F19F2">
              <w:rPr>
                <w:rFonts w:ascii="Times New Roman" w:hAnsi="Times New Roman"/>
              </w:rPr>
              <w:t>Experience of leading or coordinating pastoral provision in a school.</w:t>
            </w:r>
          </w:p>
          <w:p w14:paraId="250ADA1C" w14:textId="77777777" w:rsidR="001F19F2" w:rsidRPr="001F19F2" w:rsidRDefault="001F19F2" w:rsidP="005F7675">
            <w:pPr>
              <w:pStyle w:val="ListParagraph"/>
              <w:numPr>
                <w:ilvl w:val="0"/>
                <w:numId w:val="7"/>
              </w:numPr>
              <w:rPr>
                <w:rFonts w:ascii="Times New Roman" w:hAnsi="Times New Roman"/>
              </w:rPr>
            </w:pPr>
            <w:r w:rsidRPr="001F19F2">
              <w:rPr>
                <w:rFonts w:ascii="Times New Roman" w:hAnsi="Times New Roman"/>
              </w:rPr>
              <w:t>Experience of attendance monitoring, early help processes and multi-agency working.</w:t>
            </w:r>
          </w:p>
          <w:p w14:paraId="063A0CE0" w14:textId="2C5E19E6" w:rsidR="00C717F2" w:rsidRPr="001F19F2" w:rsidRDefault="001F19F2" w:rsidP="005F7675">
            <w:pPr>
              <w:pStyle w:val="ListParagraph"/>
              <w:numPr>
                <w:ilvl w:val="0"/>
                <w:numId w:val="7"/>
              </w:numPr>
              <w:rPr>
                <w:rFonts w:ascii="Times New Roman" w:hAnsi="Times New Roman"/>
              </w:rPr>
            </w:pPr>
            <w:r w:rsidRPr="001F19F2">
              <w:rPr>
                <w:rFonts w:ascii="Times New Roman" w:hAnsi="Times New Roman"/>
              </w:rPr>
              <w:t>Experience of analysing attendance, behaviour or welfare data and evaluating interventions.</w:t>
            </w:r>
          </w:p>
        </w:tc>
      </w:tr>
    </w:tbl>
    <w:p w14:paraId="51D6FC3F" w14:textId="77777777" w:rsidR="00C717F2" w:rsidRDefault="00C717F2">
      <w:pPr>
        <w:rPr>
          <w:kern w:val="2"/>
          <w14:ligatures w14:val="standardContextual"/>
        </w:rPr>
      </w:pPr>
    </w:p>
    <w:p w14:paraId="4F25665E" w14:textId="77777777" w:rsidR="00455F47" w:rsidRDefault="00455F47">
      <w:pPr>
        <w:pStyle w:val="Heading2"/>
        <w:rPr>
          <w:rFonts w:ascii="Calibri" w:hAnsi="Calibri"/>
          <w:kern w:val="2"/>
          <w:sz w:val="36"/>
          <w:szCs w:val="36"/>
          <w14:ligatures w14:val="standardContextual"/>
        </w:rPr>
      </w:pPr>
      <w:r>
        <w:rPr>
          <w:rFonts w:ascii="Calibri" w:hAnsi="Calibri"/>
        </w:rPr>
        <w:t>Professional Expectations</w:t>
      </w:r>
    </w:p>
    <w:tbl>
      <w:tblPr>
        <w:tblStyle w:val="TableGridLight"/>
        <w:tblW w:w="5000" w:type="pct"/>
        <w:tblLook w:val="04A0" w:firstRow="1" w:lastRow="0" w:firstColumn="1" w:lastColumn="0" w:noHBand="0" w:noVBand="1"/>
      </w:tblPr>
      <w:tblGrid>
        <w:gridCol w:w="3137"/>
        <w:gridCol w:w="7319"/>
      </w:tblGrid>
      <w:tr w:rsidR="00C717F2" w14:paraId="7A4345D5" w14:textId="77777777" w:rsidTr="00F3286D">
        <w:tc>
          <w:tcPr>
            <w:tcW w:w="1500" w:type="pct"/>
            <w:hideMark/>
          </w:tcPr>
          <w:p w14:paraId="5028AA0F" w14:textId="77777777" w:rsidR="00C717F2" w:rsidRPr="007126CE" w:rsidRDefault="00C717F2">
            <w:pPr>
              <w:rPr>
                <w:b/>
                <w:bCs/>
                <w:kern w:val="2"/>
                <w14:ligatures w14:val="standardContextual"/>
              </w:rPr>
            </w:pPr>
            <w:r w:rsidRPr="007126CE">
              <w:rPr>
                <w:b/>
                <w:bCs/>
              </w:rPr>
              <w:t>Confidentiality</w:t>
            </w:r>
          </w:p>
        </w:tc>
        <w:tc>
          <w:tcPr>
            <w:tcW w:w="0" w:type="auto"/>
            <w:hideMark/>
          </w:tcPr>
          <w:p w14:paraId="4310E58E" w14:textId="7018A52F" w:rsidR="00C717F2" w:rsidRDefault="00BA0D67">
            <w:r w:rsidRPr="00BA0D67">
              <w:t>It is expected that all ACE</w:t>
            </w:r>
            <w:r w:rsidR="007126CE">
              <w:t xml:space="preserve"> Learning</w:t>
            </w:r>
            <w:r w:rsidRPr="00BA0D67">
              <w:t xml:space="preserve"> employees ensure confidentiality is maintained in line with agreed policies and protocols</w:t>
            </w:r>
            <w:r w:rsidR="007126CE">
              <w:t>.</w:t>
            </w:r>
          </w:p>
        </w:tc>
      </w:tr>
      <w:tr w:rsidR="00C717F2" w14:paraId="33AB1D69" w14:textId="77777777" w:rsidTr="00F3286D">
        <w:tc>
          <w:tcPr>
            <w:tcW w:w="0" w:type="auto"/>
            <w:hideMark/>
          </w:tcPr>
          <w:p w14:paraId="01DB0700" w14:textId="77777777" w:rsidR="00C717F2" w:rsidRPr="007126CE" w:rsidRDefault="00C717F2">
            <w:pPr>
              <w:rPr>
                <w:b/>
                <w:bCs/>
              </w:rPr>
            </w:pPr>
            <w:r w:rsidRPr="007126CE">
              <w:rPr>
                <w:b/>
                <w:bCs/>
              </w:rPr>
              <w:t>Safeguarding</w:t>
            </w:r>
          </w:p>
        </w:tc>
        <w:tc>
          <w:tcPr>
            <w:tcW w:w="0" w:type="auto"/>
            <w:hideMark/>
          </w:tcPr>
          <w:p w14:paraId="4AA83FF9" w14:textId="4608CBAC" w:rsidR="00C717F2" w:rsidRDefault="00860593">
            <w:r w:rsidRPr="00860593">
              <w:t xml:space="preserve">All ACE </w:t>
            </w:r>
            <w:r w:rsidR="007126CE">
              <w:t xml:space="preserve">Learning </w:t>
            </w:r>
            <w:r w:rsidRPr="00860593">
              <w:t>employees are expected to comply with</w:t>
            </w:r>
            <w:r w:rsidR="007126CE">
              <w:t xml:space="preserve"> ACE Learning</w:t>
            </w:r>
            <w:r w:rsidRPr="00860593">
              <w:t xml:space="preserve"> policies and procedures relating to safeguarding and undertake annual refresher training.</w:t>
            </w:r>
          </w:p>
        </w:tc>
      </w:tr>
      <w:tr w:rsidR="00C717F2" w14:paraId="0414361E" w14:textId="77777777" w:rsidTr="00F3286D">
        <w:tc>
          <w:tcPr>
            <w:tcW w:w="0" w:type="auto"/>
            <w:hideMark/>
          </w:tcPr>
          <w:p w14:paraId="4694097B" w14:textId="77777777" w:rsidR="00C717F2" w:rsidRPr="007126CE" w:rsidRDefault="00C717F2">
            <w:pPr>
              <w:rPr>
                <w:b/>
                <w:bCs/>
              </w:rPr>
            </w:pPr>
            <w:r w:rsidRPr="007126CE">
              <w:rPr>
                <w:b/>
                <w:bCs/>
              </w:rPr>
              <w:t>Trust Policies</w:t>
            </w:r>
          </w:p>
        </w:tc>
        <w:tc>
          <w:tcPr>
            <w:tcW w:w="0" w:type="auto"/>
            <w:hideMark/>
          </w:tcPr>
          <w:p w14:paraId="383C8056" w14:textId="5DC53A6D" w:rsidR="00C717F2" w:rsidRDefault="00BA305A">
            <w:r w:rsidRPr="00BA305A">
              <w:t>It is the expectation of all ACE</w:t>
            </w:r>
            <w:r w:rsidR="007126CE">
              <w:t xml:space="preserve"> Learning</w:t>
            </w:r>
            <w:r w:rsidRPr="00BA305A">
              <w:t xml:space="preserve"> employees that they familiarise themselves with all academy policies and any updates.</w:t>
            </w:r>
          </w:p>
        </w:tc>
      </w:tr>
      <w:tr w:rsidR="00C717F2" w14:paraId="5BE0B227" w14:textId="77777777" w:rsidTr="00F3286D">
        <w:tc>
          <w:tcPr>
            <w:tcW w:w="0" w:type="auto"/>
            <w:hideMark/>
          </w:tcPr>
          <w:p w14:paraId="166CCC55" w14:textId="77777777" w:rsidR="00C717F2" w:rsidRPr="007126CE" w:rsidRDefault="00C717F2">
            <w:pPr>
              <w:rPr>
                <w:b/>
                <w:bCs/>
              </w:rPr>
            </w:pPr>
            <w:r w:rsidRPr="007126CE">
              <w:rPr>
                <w:b/>
                <w:bCs/>
              </w:rPr>
              <w:t>Professional Development</w:t>
            </w:r>
          </w:p>
        </w:tc>
        <w:tc>
          <w:tcPr>
            <w:tcW w:w="0" w:type="auto"/>
            <w:hideMark/>
          </w:tcPr>
          <w:p w14:paraId="66E78B87" w14:textId="1069B0BD" w:rsidR="00C717F2" w:rsidRDefault="00181849">
            <w:r w:rsidRPr="00181849">
              <w:t>The postholder will engage in relevant professional development to maintain an up-to-date knowledge of current issues and developments</w:t>
            </w:r>
            <w:r w:rsidR="007126CE">
              <w:t>.</w:t>
            </w:r>
          </w:p>
        </w:tc>
      </w:tr>
      <w:tr w:rsidR="00C717F2" w14:paraId="44CD40EF" w14:textId="77777777" w:rsidTr="00F3286D">
        <w:tc>
          <w:tcPr>
            <w:tcW w:w="0" w:type="auto"/>
            <w:hideMark/>
          </w:tcPr>
          <w:p w14:paraId="561F6286" w14:textId="77777777" w:rsidR="00C717F2" w:rsidRPr="007126CE" w:rsidRDefault="00C717F2">
            <w:pPr>
              <w:rPr>
                <w:b/>
                <w:bCs/>
              </w:rPr>
            </w:pPr>
            <w:r w:rsidRPr="007126CE">
              <w:rPr>
                <w:b/>
                <w:bCs/>
              </w:rPr>
              <w:t>Health and Safety</w:t>
            </w:r>
          </w:p>
        </w:tc>
        <w:tc>
          <w:tcPr>
            <w:tcW w:w="0" w:type="auto"/>
            <w:hideMark/>
          </w:tcPr>
          <w:p w14:paraId="0D139F27" w14:textId="5A3EFCE3" w:rsidR="00C717F2" w:rsidRDefault="000E37C4">
            <w:r w:rsidRPr="000E37C4">
              <w:t>Health and safety </w:t>
            </w:r>
            <w:proofErr w:type="gramStart"/>
            <w:r w:rsidRPr="000E37C4">
              <w:t>is</w:t>
            </w:r>
            <w:proofErr w:type="gramEnd"/>
            <w:r w:rsidRPr="000E37C4">
              <w:t> the responsibility of all employees therefore the postholder is expected to have a good working knowledge of policies and procedures and take effective actions to maintain safe working practices.</w:t>
            </w:r>
          </w:p>
        </w:tc>
      </w:tr>
    </w:tbl>
    <w:p w14:paraId="37A303EE" w14:textId="77777777" w:rsidR="006C10A0" w:rsidRDefault="006C10A0" w:rsidP="00C717F2"/>
    <w:p w14:paraId="686DFF35" w14:textId="17A0FF04" w:rsidR="00C717F2" w:rsidRDefault="006C10A0" w:rsidP="00C717F2">
      <w:pPr>
        <w:rPr>
          <w:sz w:val="2"/>
          <w:szCs w:val="2"/>
        </w:rPr>
      </w:pPr>
      <w:r w:rsidRPr="006C10A0">
        <w:t>This job description is not prescriptive, nor necessarily a comprehensive definition of the post.  As such, it may be subject to amendment, after consultation, to meet the changing needs of the Academy. The postholder will also be expected to undertake such other reasonable duties as requested from time to time by their line manager or executive/senior leadership team.</w:t>
      </w:r>
    </w:p>
    <w:p w14:paraId="00CA3784" w14:textId="77777777" w:rsidR="00C717F2" w:rsidRDefault="005F7675">
      <w:pPr>
        <w:pStyle w:val="Heading2"/>
        <w:rPr>
          <w:rFonts w:ascii="Calibri" w:hAnsi="Calibri"/>
        </w:rPr>
      </w:pPr>
      <w:r w:rsidRPr="00125DDE">
        <w:rPr>
          <w:rFonts w:ascii="Calibri" w:hAnsi="Calibri"/>
        </w:rPr>
        <w:t>Person Specification</w:t>
      </w:r>
    </w:p>
    <w:tbl>
      <w:tblPr>
        <w:tblStyle w:val="TableGridLight"/>
        <w:tblW w:w="5000" w:type="pct"/>
        <w:tblLook w:val="04A0" w:firstRow="1" w:lastRow="0" w:firstColumn="1" w:lastColumn="0" w:noHBand="0" w:noVBand="1"/>
      </w:tblPr>
      <w:tblGrid>
        <w:gridCol w:w="3137"/>
        <w:gridCol w:w="7319"/>
      </w:tblGrid>
      <w:tr w:rsidR="00C717F2" w14:paraId="40455961" w14:textId="77777777" w:rsidTr="00E05AA3">
        <w:tc>
          <w:tcPr>
            <w:tcW w:w="1500" w:type="pct"/>
            <w:hideMark/>
          </w:tcPr>
          <w:p w14:paraId="712BFA93" w14:textId="77777777" w:rsidR="00C717F2" w:rsidRDefault="00C717F2">
            <w:pPr>
              <w:rPr>
                <w:kern w:val="2"/>
                <w14:ligatures w14:val="standardContextual"/>
              </w:rPr>
            </w:pPr>
            <w:r>
              <w:t>Qualifications</w:t>
            </w:r>
          </w:p>
        </w:tc>
        <w:tc>
          <w:tcPr>
            <w:tcW w:w="0" w:type="auto"/>
            <w:tcMar>
              <w:top w:w="0" w:type="dxa"/>
              <w:left w:w="108" w:type="dxa"/>
              <w:bottom w:w="0" w:type="dxa"/>
              <w:right w:w="108" w:type="dxa"/>
            </w:tcMar>
            <w:hideMark/>
          </w:tcPr>
          <w:p w14:paraId="7475831F" w14:textId="77777777" w:rsidR="00E05AA3" w:rsidRDefault="00E05AA3">
            <w:pPr>
              <w:rPr>
                <w:kern w:val="2"/>
                <w14:ligatures w14:val="standardContextual"/>
              </w:rPr>
            </w:pPr>
            <w:r>
              <w:t>Essential</w:t>
            </w:r>
          </w:p>
          <w:p w14:paraId="5B343F29" w14:textId="77777777" w:rsidR="00E05AA3" w:rsidRPr="00E05AA3" w:rsidRDefault="00E05AA3" w:rsidP="005F7675">
            <w:pPr>
              <w:pStyle w:val="ListParagraph"/>
              <w:numPr>
                <w:ilvl w:val="0"/>
                <w:numId w:val="8"/>
              </w:numPr>
              <w:rPr>
                <w:rFonts w:ascii="Times New Roman" w:hAnsi="Times New Roman"/>
              </w:rPr>
            </w:pPr>
            <w:r w:rsidRPr="00E05AA3">
              <w:rPr>
                <w:rFonts w:ascii="Times New Roman" w:hAnsi="Times New Roman"/>
              </w:rPr>
              <w:t>Good standard of general education, including English and mathematics.</w:t>
            </w:r>
          </w:p>
          <w:p w14:paraId="7E67EE51" w14:textId="77777777" w:rsidR="00E05AA3" w:rsidRDefault="00E05AA3" w:rsidP="005F7675">
            <w:pPr>
              <w:pStyle w:val="ListParagraph"/>
              <w:numPr>
                <w:ilvl w:val="0"/>
                <w:numId w:val="8"/>
              </w:numPr>
              <w:rPr>
                <w:rFonts w:ascii="Times New Roman" w:hAnsi="Times New Roman"/>
              </w:rPr>
            </w:pPr>
            <w:r>
              <w:rPr>
                <w:rFonts w:ascii="Times New Roman" w:hAnsi="Times New Roman"/>
              </w:rPr>
              <w:t>Relevant qualification or demonstrable training in education, pastoral care, family support, counselling, youth work or a related field.</w:t>
            </w:r>
          </w:p>
          <w:p w14:paraId="742EA53D" w14:textId="77777777" w:rsidR="00E05AA3" w:rsidRDefault="00E05AA3">
            <w:pPr>
              <w:rPr>
                <w:rFonts w:cs="Calibri"/>
              </w:rPr>
            </w:pPr>
            <w:r>
              <w:t>Desirable</w:t>
            </w:r>
          </w:p>
          <w:p w14:paraId="3C861344" w14:textId="77777777" w:rsidR="00E05AA3" w:rsidRPr="00E05AA3" w:rsidRDefault="00E05AA3" w:rsidP="005F7675">
            <w:pPr>
              <w:pStyle w:val="ListParagraph"/>
              <w:numPr>
                <w:ilvl w:val="0"/>
                <w:numId w:val="9"/>
              </w:numPr>
              <w:rPr>
                <w:rFonts w:ascii="Times New Roman" w:hAnsi="Times New Roman"/>
              </w:rPr>
            </w:pPr>
            <w:r w:rsidRPr="00E05AA3">
              <w:rPr>
                <w:rFonts w:ascii="Times New Roman" w:hAnsi="Times New Roman"/>
              </w:rPr>
              <w:t>Relevant Level 3 or higher qualification.</w:t>
            </w:r>
          </w:p>
          <w:p w14:paraId="01E16DFE" w14:textId="7E9DE626" w:rsidR="00C717F2" w:rsidRPr="00E05AA3" w:rsidRDefault="00E05AA3" w:rsidP="005F7675">
            <w:pPr>
              <w:pStyle w:val="ListParagraph"/>
              <w:numPr>
                <w:ilvl w:val="0"/>
                <w:numId w:val="9"/>
              </w:numPr>
              <w:rPr>
                <w:rFonts w:ascii="Times New Roman" w:hAnsi="Times New Roman"/>
              </w:rPr>
            </w:pPr>
            <w:r>
              <w:rPr>
                <w:rFonts w:ascii="Times New Roman" w:hAnsi="Times New Roman"/>
              </w:rPr>
              <w:t>Training in safeguarding, social, emotional and mental health, behaviour support, attendance or early help.</w:t>
            </w:r>
          </w:p>
        </w:tc>
      </w:tr>
      <w:tr w:rsidR="00C717F2" w14:paraId="0D716848" w14:textId="77777777" w:rsidTr="00E05AA3">
        <w:tc>
          <w:tcPr>
            <w:tcW w:w="0" w:type="auto"/>
            <w:hideMark/>
          </w:tcPr>
          <w:p w14:paraId="3F82A93F" w14:textId="77777777" w:rsidR="00C717F2" w:rsidRDefault="00C717F2">
            <w:r>
              <w:t>Experience</w:t>
            </w:r>
          </w:p>
        </w:tc>
        <w:tc>
          <w:tcPr>
            <w:tcW w:w="0" w:type="auto"/>
            <w:tcMar>
              <w:top w:w="0" w:type="dxa"/>
              <w:left w:w="108" w:type="dxa"/>
              <w:bottom w:w="0" w:type="dxa"/>
              <w:right w:w="108" w:type="dxa"/>
            </w:tcMar>
            <w:hideMark/>
          </w:tcPr>
          <w:p w14:paraId="4E959242" w14:textId="77777777" w:rsidR="00E05AA3" w:rsidRDefault="00E05AA3">
            <w:pPr>
              <w:rPr>
                <w:kern w:val="2"/>
                <w14:ligatures w14:val="standardContextual"/>
              </w:rPr>
            </w:pPr>
            <w:r>
              <w:t>Essential</w:t>
            </w:r>
          </w:p>
          <w:p w14:paraId="5B18BA2D" w14:textId="77777777" w:rsidR="00E05AA3" w:rsidRPr="00E05AA3" w:rsidRDefault="00E05AA3" w:rsidP="005F7675">
            <w:pPr>
              <w:pStyle w:val="ListParagraph"/>
              <w:numPr>
                <w:ilvl w:val="0"/>
                <w:numId w:val="10"/>
              </w:numPr>
              <w:rPr>
                <w:rFonts w:ascii="Times New Roman" w:hAnsi="Times New Roman"/>
              </w:rPr>
            </w:pPr>
            <w:r w:rsidRPr="00E05AA3">
              <w:rPr>
                <w:rFonts w:ascii="Times New Roman" w:hAnsi="Times New Roman"/>
              </w:rPr>
              <w:t>Experience of supporting children or young people, including those who may be vulnerable or have additional needs.</w:t>
            </w:r>
          </w:p>
          <w:p w14:paraId="5EAB4622" w14:textId="77777777" w:rsidR="00E05AA3" w:rsidRDefault="00E05AA3" w:rsidP="005F7675">
            <w:pPr>
              <w:pStyle w:val="ListParagraph"/>
              <w:numPr>
                <w:ilvl w:val="0"/>
                <w:numId w:val="10"/>
              </w:numPr>
              <w:rPr>
                <w:rFonts w:ascii="Times New Roman" w:hAnsi="Times New Roman"/>
              </w:rPr>
            </w:pPr>
            <w:r>
              <w:rPr>
                <w:rFonts w:ascii="Times New Roman" w:hAnsi="Times New Roman"/>
              </w:rPr>
              <w:t>Experience of working collaboratively with pupils, families, staff and external professionals.</w:t>
            </w:r>
          </w:p>
          <w:p w14:paraId="6BAE74DE" w14:textId="77777777" w:rsidR="00E05AA3" w:rsidRDefault="00E05AA3" w:rsidP="005F7675">
            <w:pPr>
              <w:pStyle w:val="ListParagraph"/>
              <w:numPr>
                <w:ilvl w:val="0"/>
                <w:numId w:val="10"/>
              </w:numPr>
              <w:rPr>
                <w:rFonts w:ascii="Times New Roman" w:hAnsi="Times New Roman"/>
              </w:rPr>
            </w:pPr>
            <w:r>
              <w:rPr>
                <w:rFonts w:ascii="Times New Roman" w:hAnsi="Times New Roman"/>
              </w:rPr>
              <w:t>Experience of delivering and reviewing targeted support or interventions.</w:t>
            </w:r>
          </w:p>
          <w:p w14:paraId="1EC665C8" w14:textId="77777777" w:rsidR="00E05AA3" w:rsidRDefault="00E05AA3" w:rsidP="005F7675">
            <w:pPr>
              <w:pStyle w:val="ListParagraph"/>
              <w:numPr>
                <w:ilvl w:val="0"/>
                <w:numId w:val="10"/>
              </w:numPr>
              <w:rPr>
                <w:rFonts w:ascii="Times New Roman" w:hAnsi="Times New Roman"/>
              </w:rPr>
            </w:pPr>
            <w:r>
              <w:rPr>
                <w:rFonts w:ascii="Times New Roman" w:hAnsi="Times New Roman"/>
              </w:rPr>
              <w:t>Experience of maintaining confidential records and monitoring outcomes.</w:t>
            </w:r>
          </w:p>
          <w:p w14:paraId="3C3B6A52" w14:textId="77777777" w:rsidR="00E05AA3" w:rsidRDefault="00E05AA3">
            <w:pPr>
              <w:rPr>
                <w:rFonts w:cs="Calibri"/>
              </w:rPr>
            </w:pPr>
            <w:r>
              <w:t>Desirable</w:t>
            </w:r>
          </w:p>
          <w:p w14:paraId="4E6A9C43" w14:textId="77777777" w:rsidR="00E05AA3" w:rsidRPr="00E05AA3" w:rsidRDefault="00E05AA3" w:rsidP="005F7675">
            <w:pPr>
              <w:pStyle w:val="ListParagraph"/>
              <w:numPr>
                <w:ilvl w:val="0"/>
                <w:numId w:val="11"/>
              </w:numPr>
              <w:rPr>
                <w:rFonts w:ascii="Times New Roman" w:hAnsi="Times New Roman"/>
              </w:rPr>
            </w:pPr>
            <w:r w:rsidRPr="00E05AA3">
              <w:rPr>
                <w:rFonts w:ascii="Times New Roman" w:hAnsi="Times New Roman"/>
              </w:rPr>
              <w:t>Experience in a school pastoral, attendance, behaviour, safeguarding or family support role.</w:t>
            </w:r>
          </w:p>
          <w:p w14:paraId="6AF99353" w14:textId="77777777" w:rsidR="00E05AA3" w:rsidRDefault="00E05AA3" w:rsidP="005F7675">
            <w:pPr>
              <w:pStyle w:val="ListParagraph"/>
              <w:numPr>
                <w:ilvl w:val="0"/>
                <w:numId w:val="11"/>
              </w:numPr>
              <w:rPr>
                <w:rFonts w:ascii="Times New Roman" w:hAnsi="Times New Roman"/>
              </w:rPr>
            </w:pPr>
            <w:r>
              <w:rPr>
                <w:rFonts w:ascii="Times New Roman" w:hAnsi="Times New Roman"/>
              </w:rPr>
              <w:t>Experience of leading colleagues or coordinating a team or area of provision.</w:t>
            </w:r>
          </w:p>
          <w:p w14:paraId="29466A86" w14:textId="0395C0F5" w:rsidR="00C717F2" w:rsidRPr="00E05AA3" w:rsidRDefault="00E05AA3" w:rsidP="005F7675">
            <w:pPr>
              <w:pStyle w:val="ListParagraph"/>
              <w:numPr>
                <w:ilvl w:val="0"/>
                <w:numId w:val="11"/>
              </w:numPr>
              <w:rPr>
                <w:rFonts w:ascii="Times New Roman" w:hAnsi="Times New Roman"/>
              </w:rPr>
            </w:pPr>
            <w:r>
              <w:rPr>
                <w:rFonts w:ascii="Times New Roman" w:hAnsi="Times New Roman"/>
              </w:rPr>
              <w:t>Experience of early help and multi-agency working.</w:t>
            </w:r>
          </w:p>
        </w:tc>
      </w:tr>
      <w:tr w:rsidR="00C717F2" w14:paraId="4820DFE5" w14:textId="77777777" w:rsidTr="00E05AA3">
        <w:tc>
          <w:tcPr>
            <w:tcW w:w="0" w:type="auto"/>
            <w:hideMark/>
          </w:tcPr>
          <w:p w14:paraId="52BA3E37" w14:textId="77777777" w:rsidR="00C717F2" w:rsidRDefault="00C717F2">
            <w:r>
              <w:t>Professional Development</w:t>
            </w:r>
          </w:p>
        </w:tc>
        <w:tc>
          <w:tcPr>
            <w:tcW w:w="0" w:type="auto"/>
            <w:tcMar>
              <w:top w:w="0" w:type="dxa"/>
              <w:left w:w="108" w:type="dxa"/>
              <w:bottom w:w="0" w:type="dxa"/>
              <w:right w:w="108" w:type="dxa"/>
            </w:tcMar>
            <w:hideMark/>
          </w:tcPr>
          <w:p w14:paraId="4B29563A" w14:textId="77777777" w:rsidR="00E05AA3" w:rsidRPr="00E05AA3" w:rsidRDefault="00E05AA3" w:rsidP="005F7675">
            <w:pPr>
              <w:pStyle w:val="ListParagraph"/>
              <w:numPr>
                <w:ilvl w:val="0"/>
                <w:numId w:val="12"/>
              </w:numPr>
              <w:rPr>
                <w:rFonts w:ascii="Times New Roman" w:hAnsi="Times New Roman"/>
              </w:rPr>
            </w:pPr>
            <w:r w:rsidRPr="00E05AA3">
              <w:rPr>
                <w:rFonts w:ascii="Times New Roman" w:hAnsi="Times New Roman"/>
              </w:rPr>
              <w:t>Commitment to relevant continuing professional development and reflective practice.</w:t>
            </w:r>
          </w:p>
          <w:p w14:paraId="0BDDC16C" w14:textId="77777777" w:rsidR="00E05AA3" w:rsidRPr="00E05AA3" w:rsidRDefault="00E05AA3" w:rsidP="005F7675">
            <w:pPr>
              <w:pStyle w:val="ListParagraph"/>
              <w:numPr>
                <w:ilvl w:val="0"/>
                <w:numId w:val="12"/>
              </w:numPr>
              <w:rPr>
                <w:rFonts w:ascii="Times New Roman" w:hAnsi="Times New Roman"/>
              </w:rPr>
            </w:pPr>
            <w:r w:rsidRPr="00E05AA3">
              <w:rPr>
                <w:rFonts w:ascii="Times New Roman" w:hAnsi="Times New Roman"/>
              </w:rPr>
              <w:t>Willingness to undertake required safeguarding updates and role-specific training.</w:t>
            </w:r>
          </w:p>
          <w:p w14:paraId="4DF19653" w14:textId="5551F13F" w:rsidR="00C717F2" w:rsidRPr="00E05AA3" w:rsidRDefault="00E05AA3" w:rsidP="005F7675">
            <w:pPr>
              <w:pStyle w:val="ListParagraph"/>
              <w:numPr>
                <w:ilvl w:val="0"/>
                <w:numId w:val="12"/>
              </w:numPr>
              <w:rPr>
                <w:rFonts w:ascii="Times New Roman" w:hAnsi="Times New Roman"/>
              </w:rPr>
            </w:pPr>
            <w:r w:rsidRPr="00E05AA3">
              <w:rPr>
                <w:rFonts w:ascii="Times New Roman" w:hAnsi="Times New Roman"/>
              </w:rPr>
              <w:t>Evidence of keeping knowledge of pastoral care, inclusion, attendance, behaviour and SEMH practice up to date.</w:t>
            </w:r>
          </w:p>
        </w:tc>
      </w:tr>
      <w:tr w:rsidR="00C717F2" w14:paraId="44BB25C6" w14:textId="77777777" w:rsidTr="00E05AA3">
        <w:tc>
          <w:tcPr>
            <w:tcW w:w="0" w:type="auto"/>
            <w:hideMark/>
          </w:tcPr>
          <w:p w14:paraId="303A23B1" w14:textId="77777777" w:rsidR="00C717F2" w:rsidRDefault="00C717F2">
            <w:r>
              <w:t>Personal Qualities, Skills and Characteristics</w:t>
            </w:r>
          </w:p>
        </w:tc>
        <w:tc>
          <w:tcPr>
            <w:tcW w:w="0" w:type="auto"/>
            <w:tcMar>
              <w:top w:w="0" w:type="dxa"/>
              <w:left w:w="108" w:type="dxa"/>
              <w:bottom w:w="0" w:type="dxa"/>
              <w:right w:w="108" w:type="dxa"/>
            </w:tcMar>
            <w:hideMark/>
          </w:tcPr>
          <w:p w14:paraId="263AB7DC" w14:textId="77777777" w:rsidR="00E05AA3" w:rsidRDefault="00E05AA3" w:rsidP="005F7675">
            <w:pPr>
              <w:pStyle w:val="ListParagraph"/>
              <w:numPr>
                <w:ilvl w:val="0"/>
                <w:numId w:val="13"/>
              </w:numPr>
              <w:rPr>
                <w:rFonts w:ascii="Times New Roman" w:hAnsi="Times New Roman"/>
              </w:rPr>
            </w:pPr>
            <w:r>
              <w:rPr>
                <w:rFonts w:ascii="Times New Roman" w:hAnsi="Times New Roman"/>
              </w:rPr>
              <w:t>Strong communication and interpersonal skills when working with pupils, families, colleagues and professionals.</w:t>
            </w:r>
          </w:p>
          <w:p w14:paraId="35AC3768" w14:textId="77777777" w:rsidR="00E05AA3" w:rsidRDefault="00E05AA3" w:rsidP="005F7675">
            <w:pPr>
              <w:pStyle w:val="ListParagraph"/>
              <w:numPr>
                <w:ilvl w:val="0"/>
                <w:numId w:val="13"/>
              </w:numPr>
              <w:rPr>
                <w:rFonts w:ascii="Times New Roman" w:hAnsi="Times New Roman"/>
              </w:rPr>
            </w:pPr>
            <w:r>
              <w:rPr>
                <w:rFonts w:ascii="Times New Roman" w:hAnsi="Times New Roman"/>
              </w:rPr>
              <w:t>Leadership, coordination and team-working capabilities.</w:t>
            </w:r>
          </w:p>
          <w:p w14:paraId="2AD66B5F" w14:textId="77777777" w:rsidR="00E05AA3" w:rsidRDefault="00E05AA3" w:rsidP="005F7675">
            <w:pPr>
              <w:pStyle w:val="ListParagraph"/>
              <w:numPr>
                <w:ilvl w:val="0"/>
                <w:numId w:val="13"/>
              </w:numPr>
              <w:rPr>
                <w:rFonts w:ascii="Times New Roman" w:hAnsi="Times New Roman"/>
              </w:rPr>
            </w:pPr>
            <w:r>
              <w:rPr>
                <w:rFonts w:ascii="Times New Roman" w:hAnsi="Times New Roman"/>
              </w:rPr>
              <w:t>Empathy, patience, resilience and sound professional judgement when supporting vulnerable pupils.</w:t>
            </w:r>
          </w:p>
          <w:p w14:paraId="7EE1E623" w14:textId="77777777" w:rsidR="00E05AA3" w:rsidRDefault="00E05AA3" w:rsidP="005F7675">
            <w:pPr>
              <w:pStyle w:val="ListParagraph"/>
              <w:numPr>
                <w:ilvl w:val="0"/>
                <w:numId w:val="13"/>
              </w:numPr>
              <w:rPr>
                <w:rFonts w:ascii="Times New Roman" w:hAnsi="Times New Roman"/>
              </w:rPr>
            </w:pPr>
            <w:r>
              <w:rPr>
                <w:rFonts w:ascii="Times New Roman" w:hAnsi="Times New Roman"/>
              </w:rPr>
              <w:lastRenderedPageBreak/>
              <w:t>Ability to build trust while maintaining appropriate professional boundaries.</w:t>
            </w:r>
          </w:p>
          <w:p w14:paraId="3B46C99F" w14:textId="77777777" w:rsidR="00E05AA3" w:rsidRDefault="00E05AA3" w:rsidP="005F7675">
            <w:pPr>
              <w:pStyle w:val="ListParagraph"/>
              <w:numPr>
                <w:ilvl w:val="0"/>
                <w:numId w:val="13"/>
              </w:numPr>
              <w:rPr>
                <w:rFonts w:ascii="Times New Roman" w:hAnsi="Times New Roman"/>
              </w:rPr>
            </w:pPr>
            <w:r>
              <w:rPr>
                <w:rFonts w:ascii="Times New Roman" w:hAnsi="Times New Roman"/>
              </w:rPr>
              <w:t>Well organised, able to prioritise competing demands and follow agreed procedures.</w:t>
            </w:r>
          </w:p>
          <w:p w14:paraId="3581843F" w14:textId="25B1AACF" w:rsidR="00C717F2" w:rsidRPr="00E05AA3" w:rsidRDefault="00E05AA3" w:rsidP="005F7675">
            <w:pPr>
              <w:pStyle w:val="ListParagraph"/>
              <w:numPr>
                <w:ilvl w:val="0"/>
                <w:numId w:val="13"/>
              </w:numPr>
              <w:rPr>
                <w:rFonts w:ascii="Times New Roman" w:hAnsi="Times New Roman"/>
              </w:rPr>
            </w:pPr>
            <w:r>
              <w:rPr>
                <w:rFonts w:ascii="Times New Roman" w:hAnsi="Times New Roman"/>
              </w:rPr>
              <w:t>Committed to inclusion, equality, safeguarding and the ethos and values of ACE Learning.</w:t>
            </w:r>
          </w:p>
        </w:tc>
      </w:tr>
      <w:tr w:rsidR="00C717F2" w14:paraId="17E071B7" w14:textId="77777777" w:rsidTr="00E05AA3">
        <w:tc>
          <w:tcPr>
            <w:tcW w:w="0" w:type="auto"/>
            <w:hideMark/>
          </w:tcPr>
          <w:p w14:paraId="5AA5024E" w14:textId="77777777" w:rsidR="00C717F2" w:rsidRDefault="00C717F2">
            <w:r>
              <w:lastRenderedPageBreak/>
              <w:t>Knowledge / Special Aptitudes</w:t>
            </w:r>
          </w:p>
        </w:tc>
        <w:tc>
          <w:tcPr>
            <w:tcW w:w="0" w:type="auto"/>
            <w:tcMar>
              <w:top w:w="0" w:type="dxa"/>
              <w:left w:w="108" w:type="dxa"/>
              <w:bottom w:w="0" w:type="dxa"/>
              <w:right w:w="108" w:type="dxa"/>
            </w:tcMar>
            <w:hideMark/>
          </w:tcPr>
          <w:p w14:paraId="410E031E" w14:textId="77777777" w:rsidR="00E05AA3" w:rsidRPr="00E05AA3" w:rsidRDefault="00E05AA3" w:rsidP="005F7675">
            <w:pPr>
              <w:pStyle w:val="ListParagraph"/>
              <w:numPr>
                <w:ilvl w:val="0"/>
                <w:numId w:val="14"/>
              </w:numPr>
              <w:rPr>
                <w:rFonts w:ascii="Times New Roman" w:hAnsi="Times New Roman"/>
              </w:rPr>
            </w:pPr>
            <w:r w:rsidRPr="00E05AA3">
              <w:rPr>
                <w:rFonts w:ascii="Times New Roman" w:hAnsi="Times New Roman"/>
              </w:rPr>
              <w:t>Knowledge of statutory and school safeguarding responsibilities and appropriate information sharing.</w:t>
            </w:r>
          </w:p>
          <w:p w14:paraId="519A6ACB" w14:textId="77777777" w:rsidR="00E05AA3" w:rsidRPr="00E05AA3" w:rsidRDefault="00E05AA3" w:rsidP="005F7675">
            <w:pPr>
              <w:pStyle w:val="ListParagraph"/>
              <w:numPr>
                <w:ilvl w:val="0"/>
                <w:numId w:val="14"/>
              </w:numPr>
              <w:rPr>
                <w:rFonts w:ascii="Times New Roman" w:hAnsi="Times New Roman"/>
              </w:rPr>
            </w:pPr>
            <w:r w:rsidRPr="00E05AA3">
              <w:rPr>
                <w:rFonts w:ascii="Times New Roman" w:hAnsi="Times New Roman"/>
              </w:rPr>
              <w:t>Knowledge of SEMH, behaviour management and inclusive strategies for pupils with additional needs, including autism and speech, language and communication needs.</w:t>
            </w:r>
          </w:p>
          <w:p w14:paraId="2BFFBFDE" w14:textId="77777777" w:rsidR="00E05AA3" w:rsidRPr="00E05AA3" w:rsidRDefault="00E05AA3" w:rsidP="005F7675">
            <w:pPr>
              <w:pStyle w:val="ListParagraph"/>
              <w:numPr>
                <w:ilvl w:val="0"/>
                <w:numId w:val="14"/>
              </w:numPr>
              <w:rPr>
                <w:rFonts w:ascii="Times New Roman" w:hAnsi="Times New Roman"/>
              </w:rPr>
            </w:pPr>
            <w:r w:rsidRPr="00E05AA3">
              <w:rPr>
                <w:rFonts w:ascii="Times New Roman" w:hAnsi="Times New Roman"/>
              </w:rPr>
              <w:t>Understanding of attendance monitoring, vulnerability indicators and early help support.</w:t>
            </w:r>
          </w:p>
          <w:p w14:paraId="0D70847D" w14:textId="77777777" w:rsidR="00E05AA3" w:rsidRPr="00E05AA3" w:rsidRDefault="00E05AA3" w:rsidP="005F7675">
            <w:pPr>
              <w:pStyle w:val="ListParagraph"/>
              <w:numPr>
                <w:ilvl w:val="0"/>
                <w:numId w:val="14"/>
              </w:numPr>
              <w:rPr>
                <w:rFonts w:ascii="Times New Roman" w:hAnsi="Times New Roman"/>
              </w:rPr>
            </w:pPr>
            <w:r w:rsidRPr="00E05AA3">
              <w:rPr>
                <w:rFonts w:ascii="Times New Roman" w:hAnsi="Times New Roman"/>
              </w:rPr>
              <w:t>Ability to analyse attendance, behaviour and welfare data and use evidence to plan and evaluate interventions.</w:t>
            </w:r>
          </w:p>
          <w:p w14:paraId="309764E9" w14:textId="77777777" w:rsidR="00E05AA3" w:rsidRPr="00E05AA3" w:rsidRDefault="00E05AA3" w:rsidP="005F7675">
            <w:pPr>
              <w:pStyle w:val="ListParagraph"/>
              <w:numPr>
                <w:ilvl w:val="0"/>
                <w:numId w:val="14"/>
              </w:numPr>
              <w:rPr>
                <w:rFonts w:ascii="Times New Roman" w:hAnsi="Times New Roman"/>
              </w:rPr>
            </w:pPr>
            <w:r w:rsidRPr="00E05AA3">
              <w:rPr>
                <w:rFonts w:ascii="Times New Roman" w:hAnsi="Times New Roman"/>
              </w:rPr>
              <w:t>Ability to communicate sensitively, manage difficult conversations and produce clear reports for senior leaders.</w:t>
            </w:r>
          </w:p>
          <w:p w14:paraId="07566153" w14:textId="3B070CA5" w:rsidR="00C717F2" w:rsidRPr="00E05AA3" w:rsidRDefault="00E05AA3" w:rsidP="005F7675">
            <w:pPr>
              <w:pStyle w:val="ListParagraph"/>
              <w:numPr>
                <w:ilvl w:val="0"/>
                <w:numId w:val="14"/>
              </w:numPr>
              <w:rPr>
                <w:rFonts w:ascii="Times New Roman" w:hAnsi="Times New Roman"/>
              </w:rPr>
            </w:pPr>
            <w:r w:rsidRPr="00E05AA3">
              <w:rPr>
                <w:rFonts w:ascii="Times New Roman" w:hAnsi="Times New Roman"/>
              </w:rPr>
              <w:t>Secure understanding of confidentiality and accurate record keeping.</w:t>
            </w:r>
          </w:p>
        </w:tc>
      </w:tr>
      <w:tr w:rsidR="00C717F2" w14:paraId="39B754FA" w14:textId="77777777" w:rsidTr="00E05AA3">
        <w:tc>
          <w:tcPr>
            <w:tcW w:w="0" w:type="auto"/>
            <w:hideMark/>
          </w:tcPr>
          <w:p w14:paraId="187734AD" w14:textId="77777777" w:rsidR="00C717F2" w:rsidRDefault="00C717F2">
            <w:r>
              <w:t>Other</w:t>
            </w:r>
          </w:p>
        </w:tc>
        <w:tc>
          <w:tcPr>
            <w:tcW w:w="0" w:type="auto"/>
            <w:tcMar>
              <w:top w:w="0" w:type="dxa"/>
              <w:left w:w="108" w:type="dxa"/>
              <w:bottom w:w="0" w:type="dxa"/>
              <w:right w:w="108" w:type="dxa"/>
            </w:tcMar>
            <w:hideMark/>
          </w:tcPr>
          <w:p w14:paraId="16C8DD8F" w14:textId="77777777" w:rsidR="00E05AA3" w:rsidRPr="00E05AA3" w:rsidRDefault="00E05AA3" w:rsidP="005F7675">
            <w:pPr>
              <w:pStyle w:val="ListParagraph"/>
              <w:numPr>
                <w:ilvl w:val="0"/>
                <w:numId w:val="15"/>
              </w:numPr>
              <w:rPr>
                <w:rFonts w:ascii="Times New Roman" w:hAnsi="Times New Roman"/>
              </w:rPr>
            </w:pPr>
            <w:r w:rsidRPr="00E05AA3">
              <w:rPr>
                <w:rFonts w:ascii="Times New Roman" w:hAnsi="Times New Roman"/>
              </w:rPr>
              <w:t>Suitability to work with children and commitment to safeguarding and promoting their welfare.</w:t>
            </w:r>
          </w:p>
          <w:p w14:paraId="32E885B3" w14:textId="77777777" w:rsidR="00E05AA3" w:rsidRPr="00E05AA3" w:rsidRDefault="00E05AA3" w:rsidP="005F7675">
            <w:pPr>
              <w:pStyle w:val="ListParagraph"/>
              <w:numPr>
                <w:ilvl w:val="0"/>
                <w:numId w:val="15"/>
              </w:numPr>
              <w:rPr>
                <w:rFonts w:ascii="Times New Roman" w:hAnsi="Times New Roman"/>
              </w:rPr>
            </w:pPr>
            <w:r w:rsidRPr="00E05AA3">
              <w:rPr>
                <w:rFonts w:ascii="Times New Roman" w:hAnsi="Times New Roman"/>
              </w:rPr>
              <w:t>Appointment subject to satisfactory pre-employment checks, including references and an enhanced Disclosure and Barring Service check, in line with current requirements.</w:t>
            </w:r>
          </w:p>
          <w:p w14:paraId="1D5DFA33" w14:textId="77777777" w:rsidR="00E05AA3" w:rsidRPr="00E05AA3" w:rsidRDefault="00E05AA3" w:rsidP="005F7675">
            <w:pPr>
              <w:pStyle w:val="ListParagraph"/>
              <w:numPr>
                <w:ilvl w:val="0"/>
                <w:numId w:val="15"/>
              </w:numPr>
              <w:rPr>
                <w:rFonts w:ascii="Times New Roman" w:hAnsi="Times New Roman"/>
              </w:rPr>
            </w:pPr>
            <w:r w:rsidRPr="00E05AA3">
              <w:rPr>
                <w:rFonts w:ascii="Times New Roman" w:hAnsi="Times New Roman"/>
              </w:rPr>
              <w:t>Willingness to work flexibly to meet pupil, family and school needs, including attendance at relevant parent events.</w:t>
            </w:r>
          </w:p>
          <w:p w14:paraId="302C975B" w14:textId="395425A8" w:rsidR="00C717F2" w:rsidRPr="00E05AA3" w:rsidRDefault="00E05AA3" w:rsidP="005F7675">
            <w:pPr>
              <w:pStyle w:val="ListParagraph"/>
              <w:numPr>
                <w:ilvl w:val="0"/>
                <w:numId w:val="15"/>
              </w:numPr>
              <w:rPr>
                <w:rFonts w:ascii="Times New Roman" w:hAnsi="Times New Roman"/>
              </w:rPr>
            </w:pPr>
            <w:r w:rsidRPr="00E05AA3">
              <w:rPr>
                <w:rFonts w:ascii="Times New Roman" w:hAnsi="Times New Roman"/>
              </w:rPr>
              <w:t>Ability to maintain confidentiality and comply with ACE Learning policies and procedures.</w:t>
            </w:r>
          </w:p>
        </w:tc>
      </w:tr>
    </w:tbl>
    <w:p w14:paraId="47D4937F" w14:textId="77777777" w:rsidR="00C717F2" w:rsidRDefault="00C717F2">
      <w:pPr>
        <w:rPr>
          <w:kern w:val="2"/>
          <w14:ligatures w14:val="standardContextual"/>
        </w:rPr>
      </w:pPr>
    </w:p>
    <w:p w14:paraId="6D0C926F" w14:textId="77777777" w:rsidR="00C717F2" w:rsidRDefault="00C717F2"/>
    <w:sectPr w:rsidR="00C717F2">
      <w:headerReference w:type="even" r:id="rId12"/>
      <w:headerReference w:type="default" r:id="rId13"/>
      <w:footerReference w:type="even" r:id="rId14"/>
      <w:footerReference w:type="default" r:id="rId15"/>
      <w:headerReference w:type="first" r:id="rId16"/>
      <w:footerReference w:type="first" r:id="rId17"/>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8844B" w14:textId="77777777" w:rsidR="00773DFE" w:rsidRDefault="00773DFE" w:rsidP="007126CE">
      <w:pPr>
        <w:spacing w:after="0" w:line="240" w:lineRule="auto"/>
      </w:pPr>
      <w:r>
        <w:separator/>
      </w:r>
    </w:p>
  </w:endnote>
  <w:endnote w:type="continuationSeparator" w:id="0">
    <w:p w14:paraId="5250F662" w14:textId="77777777" w:rsidR="00773DFE" w:rsidRDefault="00773DFE" w:rsidP="007126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349EB" w14:textId="77777777" w:rsidR="007126CE" w:rsidRDefault="007126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71571" w14:textId="77777777" w:rsidR="007126CE" w:rsidRDefault="007126C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5BE16" w14:textId="77777777" w:rsidR="007126CE" w:rsidRDefault="007126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4DF48E" w14:textId="77777777" w:rsidR="00773DFE" w:rsidRDefault="00773DFE" w:rsidP="007126CE">
      <w:pPr>
        <w:spacing w:after="0" w:line="240" w:lineRule="auto"/>
      </w:pPr>
      <w:r>
        <w:separator/>
      </w:r>
    </w:p>
  </w:footnote>
  <w:footnote w:type="continuationSeparator" w:id="0">
    <w:p w14:paraId="69BFB1F2" w14:textId="77777777" w:rsidR="00773DFE" w:rsidRDefault="00773DFE" w:rsidP="007126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66571" w14:textId="77777777" w:rsidR="007126CE" w:rsidRDefault="007126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C6686" w14:textId="77777777" w:rsidR="007126CE" w:rsidRDefault="007126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296A3" w14:textId="77777777" w:rsidR="007126CE" w:rsidRDefault="007126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6542C"/>
    <w:multiLevelType w:val="multilevel"/>
    <w:tmpl w:val="BF5CC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BB54E2"/>
    <w:multiLevelType w:val="multilevel"/>
    <w:tmpl w:val="3C283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55538B"/>
    <w:multiLevelType w:val="multilevel"/>
    <w:tmpl w:val="64EC1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8C7E49"/>
    <w:multiLevelType w:val="multilevel"/>
    <w:tmpl w:val="F58A7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2B7A15"/>
    <w:multiLevelType w:val="multilevel"/>
    <w:tmpl w:val="742C3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2E52DEC"/>
    <w:multiLevelType w:val="multilevel"/>
    <w:tmpl w:val="06068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F224A40"/>
    <w:multiLevelType w:val="multilevel"/>
    <w:tmpl w:val="78A28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5C55EF7"/>
    <w:multiLevelType w:val="multilevel"/>
    <w:tmpl w:val="D9983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49B0851"/>
    <w:multiLevelType w:val="multilevel"/>
    <w:tmpl w:val="54C21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51F5E45"/>
    <w:multiLevelType w:val="multilevel"/>
    <w:tmpl w:val="A2A07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5CB09DD"/>
    <w:multiLevelType w:val="multilevel"/>
    <w:tmpl w:val="3FC4C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6443A88"/>
    <w:multiLevelType w:val="multilevel"/>
    <w:tmpl w:val="547ED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86F640A"/>
    <w:multiLevelType w:val="multilevel"/>
    <w:tmpl w:val="1DDCC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0327DCE"/>
    <w:multiLevelType w:val="multilevel"/>
    <w:tmpl w:val="24DC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DC12D02"/>
    <w:multiLevelType w:val="multilevel"/>
    <w:tmpl w:val="C4080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75597225">
    <w:abstractNumId w:val="10"/>
  </w:num>
  <w:num w:numId="2" w16cid:durableId="690646367">
    <w:abstractNumId w:val="13"/>
  </w:num>
  <w:num w:numId="3" w16cid:durableId="1149856646">
    <w:abstractNumId w:val="1"/>
  </w:num>
  <w:num w:numId="4" w16cid:durableId="302006231">
    <w:abstractNumId w:val="7"/>
  </w:num>
  <w:num w:numId="5" w16cid:durableId="1285765982">
    <w:abstractNumId w:val="14"/>
  </w:num>
  <w:num w:numId="6" w16cid:durableId="1951668105">
    <w:abstractNumId w:val="4"/>
  </w:num>
  <w:num w:numId="7" w16cid:durableId="198512735">
    <w:abstractNumId w:val="0"/>
  </w:num>
  <w:num w:numId="8" w16cid:durableId="1839926654">
    <w:abstractNumId w:val="12"/>
  </w:num>
  <w:num w:numId="9" w16cid:durableId="1045905000">
    <w:abstractNumId w:val="5"/>
  </w:num>
  <w:num w:numId="10" w16cid:durableId="74212042">
    <w:abstractNumId w:val="2"/>
  </w:num>
  <w:num w:numId="11" w16cid:durableId="1298103975">
    <w:abstractNumId w:val="11"/>
  </w:num>
  <w:num w:numId="12" w16cid:durableId="1829780606">
    <w:abstractNumId w:val="6"/>
  </w:num>
  <w:num w:numId="13" w16cid:durableId="1802651491">
    <w:abstractNumId w:val="9"/>
  </w:num>
  <w:num w:numId="14" w16cid:durableId="1681270324">
    <w:abstractNumId w:val="3"/>
  </w:num>
  <w:num w:numId="15" w16cid:durableId="1048844709">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EE7"/>
    <w:rsid w:val="00046B98"/>
    <w:rsid w:val="00055DCF"/>
    <w:rsid w:val="000C7E8E"/>
    <w:rsid w:val="000E37C4"/>
    <w:rsid w:val="000F38D8"/>
    <w:rsid w:val="00125DDE"/>
    <w:rsid w:val="00181849"/>
    <w:rsid w:val="001E0AD0"/>
    <w:rsid w:val="001E4935"/>
    <w:rsid w:val="001F19F2"/>
    <w:rsid w:val="00200148"/>
    <w:rsid w:val="002A36E8"/>
    <w:rsid w:val="002D7911"/>
    <w:rsid w:val="003026E0"/>
    <w:rsid w:val="00326D09"/>
    <w:rsid w:val="00455F47"/>
    <w:rsid w:val="004901BA"/>
    <w:rsid w:val="005C630A"/>
    <w:rsid w:val="005E70F3"/>
    <w:rsid w:val="005F7675"/>
    <w:rsid w:val="00652401"/>
    <w:rsid w:val="006C10A0"/>
    <w:rsid w:val="007126CE"/>
    <w:rsid w:val="00767CBC"/>
    <w:rsid w:val="00773DFE"/>
    <w:rsid w:val="0081767B"/>
    <w:rsid w:val="00822AE8"/>
    <w:rsid w:val="00860593"/>
    <w:rsid w:val="00897EE7"/>
    <w:rsid w:val="008B3C50"/>
    <w:rsid w:val="008B72E0"/>
    <w:rsid w:val="0093700A"/>
    <w:rsid w:val="00A67420"/>
    <w:rsid w:val="00BA0D67"/>
    <w:rsid w:val="00BA305A"/>
    <w:rsid w:val="00BA7532"/>
    <w:rsid w:val="00BE42E3"/>
    <w:rsid w:val="00C717F2"/>
    <w:rsid w:val="00CA0C41"/>
    <w:rsid w:val="00D427CE"/>
    <w:rsid w:val="00D43BD9"/>
    <w:rsid w:val="00DB79B1"/>
    <w:rsid w:val="00E05AA3"/>
    <w:rsid w:val="00E976A4"/>
    <w:rsid w:val="00EE5604"/>
    <w:rsid w:val="00F3286D"/>
    <w:rsid w:val="00F501B8"/>
    <w:rsid w:val="00FA6FBB"/>
    <w:rsid w:val="0E6A0EE4"/>
    <w:rsid w:val="39780F33"/>
    <w:rsid w:val="5A31B1E6"/>
    <w:rsid w:val="6F767CFE"/>
    <w:rsid w:val="6F7B72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5201A"/>
  <w15:chartTrackingRefBased/>
  <w15:docId w15:val="{E0903309-EAC5-4FE7-BCFC-E2DBA1EF2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Heading1">
    <w:name w:val="heading 1"/>
    <w:basedOn w:val="Normal"/>
    <w:next w:val="Normal"/>
    <w:link w:val="Heading1Char"/>
    <w:uiPriority w:val="9"/>
    <w:qFormat/>
    <w:rsid w:val="00C717F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717F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C717F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C717F2"/>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717F2"/>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C717F2"/>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C717F2"/>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C717F2"/>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717F2"/>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Footer">
    <w:name w:val="footer"/>
    <w:basedOn w:val="Normal"/>
    <w:pPr>
      <w:tabs>
        <w:tab w:val="center" w:pos="4153"/>
        <w:tab w:val="right" w:pos="8306"/>
      </w:tabs>
      <w:spacing w:after="0" w:line="240" w:lineRule="auto"/>
    </w:pPr>
    <w:rPr>
      <w:rFonts w:ascii="Arial" w:eastAsia="Times New Roman" w:hAnsi="Arial"/>
      <w:sz w:val="24"/>
      <w:szCs w:val="20"/>
    </w:rPr>
  </w:style>
  <w:style w:type="paragraph" w:customStyle="1" w:styleId="paragraph">
    <w:name w:val="paragraph"/>
    <w:basedOn w:val="Normal"/>
    <w:rsid w:val="00326D09"/>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normaltextrun">
    <w:name w:val="normaltextrun"/>
    <w:basedOn w:val="DefaultParagraphFont"/>
    <w:rsid w:val="00326D09"/>
  </w:style>
  <w:style w:type="character" w:customStyle="1" w:styleId="eop">
    <w:name w:val="eop"/>
    <w:basedOn w:val="DefaultParagraphFont"/>
    <w:rsid w:val="00326D09"/>
  </w:style>
  <w:style w:type="character" w:styleId="BookTitle">
    <w:name w:val="Book Title"/>
    <w:basedOn w:val="DefaultParagraphFont"/>
    <w:uiPriority w:val="33"/>
    <w:qFormat/>
    <w:rsid w:val="00C717F2"/>
    <w:rPr>
      <w:b/>
      <w:bCs/>
      <w:i/>
      <w:iCs/>
      <w:spacing w:val="5"/>
    </w:rPr>
  </w:style>
  <w:style w:type="paragraph" w:styleId="Caption">
    <w:name w:val="caption"/>
    <w:basedOn w:val="Normal"/>
    <w:next w:val="Normal"/>
    <w:uiPriority w:val="35"/>
    <w:semiHidden/>
    <w:unhideWhenUsed/>
    <w:qFormat/>
    <w:rsid w:val="00C717F2"/>
    <w:pPr>
      <w:spacing w:line="240" w:lineRule="auto"/>
    </w:pPr>
    <w:rPr>
      <w:i/>
      <w:iCs/>
      <w:color w:val="44546A" w:themeColor="text2"/>
      <w:sz w:val="18"/>
      <w:szCs w:val="18"/>
    </w:rPr>
  </w:style>
  <w:style w:type="character" w:styleId="Emphasis">
    <w:name w:val="Emphasis"/>
    <w:basedOn w:val="DefaultParagraphFont"/>
    <w:uiPriority w:val="20"/>
    <w:qFormat/>
    <w:rsid w:val="00C717F2"/>
    <w:rPr>
      <w:i/>
      <w:iCs/>
    </w:rPr>
  </w:style>
  <w:style w:type="character" w:customStyle="1" w:styleId="Heading1Char">
    <w:name w:val="Heading 1 Char"/>
    <w:basedOn w:val="DefaultParagraphFont"/>
    <w:link w:val="Heading1"/>
    <w:uiPriority w:val="9"/>
    <w:rsid w:val="00C717F2"/>
    <w:rPr>
      <w:rFonts w:asciiTheme="majorHAnsi" w:eastAsiaTheme="majorEastAsia" w:hAnsiTheme="majorHAnsi" w:cstheme="majorBidi"/>
      <w:color w:val="2F5496" w:themeColor="accent1" w:themeShade="BF"/>
      <w:sz w:val="32"/>
      <w:szCs w:val="32"/>
      <w:lang w:eastAsia="en-US"/>
    </w:rPr>
  </w:style>
  <w:style w:type="character" w:customStyle="1" w:styleId="Heading2Char">
    <w:name w:val="Heading 2 Char"/>
    <w:basedOn w:val="DefaultParagraphFont"/>
    <w:link w:val="Heading2"/>
    <w:uiPriority w:val="9"/>
    <w:semiHidden/>
    <w:rsid w:val="00C717F2"/>
    <w:rPr>
      <w:rFonts w:asciiTheme="majorHAnsi" w:eastAsiaTheme="majorEastAsia" w:hAnsiTheme="majorHAnsi" w:cstheme="majorBidi"/>
      <w:color w:val="2F5496" w:themeColor="accent1" w:themeShade="BF"/>
      <w:sz w:val="26"/>
      <w:szCs w:val="26"/>
      <w:lang w:eastAsia="en-US"/>
    </w:rPr>
  </w:style>
  <w:style w:type="character" w:customStyle="1" w:styleId="Heading3Char">
    <w:name w:val="Heading 3 Char"/>
    <w:basedOn w:val="DefaultParagraphFont"/>
    <w:link w:val="Heading3"/>
    <w:uiPriority w:val="9"/>
    <w:semiHidden/>
    <w:rsid w:val="00C717F2"/>
    <w:rPr>
      <w:rFonts w:asciiTheme="majorHAnsi" w:eastAsiaTheme="majorEastAsia" w:hAnsiTheme="majorHAnsi" w:cstheme="majorBidi"/>
      <w:color w:val="1F3763" w:themeColor="accent1" w:themeShade="7F"/>
      <w:sz w:val="24"/>
      <w:szCs w:val="24"/>
      <w:lang w:eastAsia="en-US"/>
    </w:rPr>
  </w:style>
  <w:style w:type="character" w:customStyle="1" w:styleId="Heading4Char">
    <w:name w:val="Heading 4 Char"/>
    <w:basedOn w:val="DefaultParagraphFont"/>
    <w:link w:val="Heading4"/>
    <w:uiPriority w:val="9"/>
    <w:semiHidden/>
    <w:rsid w:val="00C717F2"/>
    <w:rPr>
      <w:rFonts w:asciiTheme="majorHAnsi" w:eastAsiaTheme="majorEastAsia" w:hAnsiTheme="majorHAnsi" w:cstheme="majorBidi"/>
      <w:i/>
      <w:iCs/>
      <w:color w:val="2F5496" w:themeColor="accent1" w:themeShade="BF"/>
      <w:sz w:val="22"/>
      <w:szCs w:val="22"/>
      <w:lang w:eastAsia="en-US"/>
    </w:rPr>
  </w:style>
  <w:style w:type="character" w:customStyle="1" w:styleId="Heading5Char">
    <w:name w:val="Heading 5 Char"/>
    <w:basedOn w:val="DefaultParagraphFont"/>
    <w:link w:val="Heading5"/>
    <w:uiPriority w:val="9"/>
    <w:semiHidden/>
    <w:rsid w:val="00C717F2"/>
    <w:rPr>
      <w:rFonts w:asciiTheme="majorHAnsi" w:eastAsiaTheme="majorEastAsia" w:hAnsiTheme="majorHAnsi" w:cstheme="majorBidi"/>
      <w:color w:val="2F5496" w:themeColor="accent1" w:themeShade="BF"/>
      <w:sz w:val="22"/>
      <w:szCs w:val="22"/>
      <w:lang w:eastAsia="en-US"/>
    </w:rPr>
  </w:style>
  <w:style w:type="character" w:customStyle="1" w:styleId="Heading6Char">
    <w:name w:val="Heading 6 Char"/>
    <w:basedOn w:val="DefaultParagraphFont"/>
    <w:link w:val="Heading6"/>
    <w:uiPriority w:val="9"/>
    <w:semiHidden/>
    <w:rsid w:val="00C717F2"/>
    <w:rPr>
      <w:rFonts w:asciiTheme="majorHAnsi" w:eastAsiaTheme="majorEastAsia" w:hAnsiTheme="majorHAnsi" w:cstheme="majorBidi"/>
      <w:color w:val="1F3763" w:themeColor="accent1" w:themeShade="7F"/>
      <w:sz w:val="22"/>
      <w:szCs w:val="22"/>
      <w:lang w:eastAsia="en-US"/>
    </w:rPr>
  </w:style>
  <w:style w:type="character" w:customStyle="1" w:styleId="Heading7Char">
    <w:name w:val="Heading 7 Char"/>
    <w:basedOn w:val="DefaultParagraphFont"/>
    <w:link w:val="Heading7"/>
    <w:uiPriority w:val="9"/>
    <w:semiHidden/>
    <w:rsid w:val="00C717F2"/>
    <w:rPr>
      <w:rFonts w:asciiTheme="majorHAnsi" w:eastAsiaTheme="majorEastAsia" w:hAnsiTheme="majorHAnsi" w:cstheme="majorBidi"/>
      <w:i/>
      <w:iCs/>
      <w:color w:val="1F3763" w:themeColor="accent1" w:themeShade="7F"/>
      <w:sz w:val="22"/>
      <w:szCs w:val="22"/>
      <w:lang w:eastAsia="en-US"/>
    </w:rPr>
  </w:style>
  <w:style w:type="character" w:customStyle="1" w:styleId="Heading8Char">
    <w:name w:val="Heading 8 Char"/>
    <w:basedOn w:val="DefaultParagraphFont"/>
    <w:link w:val="Heading8"/>
    <w:uiPriority w:val="9"/>
    <w:semiHidden/>
    <w:rsid w:val="00C717F2"/>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uiPriority w:val="9"/>
    <w:semiHidden/>
    <w:rsid w:val="00C717F2"/>
    <w:rPr>
      <w:rFonts w:asciiTheme="majorHAnsi" w:eastAsiaTheme="majorEastAsia" w:hAnsiTheme="majorHAnsi" w:cstheme="majorBidi"/>
      <w:i/>
      <w:iCs/>
      <w:color w:val="272727" w:themeColor="text1" w:themeTint="D8"/>
      <w:sz w:val="21"/>
      <w:szCs w:val="21"/>
      <w:lang w:eastAsia="en-US"/>
    </w:rPr>
  </w:style>
  <w:style w:type="character" w:styleId="IntenseEmphasis">
    <w:name w:val="Intense Emphasis"/>
    <w:basedOn w:val="DefaultParagraphFont"/>
    <w:uiPriority w:val="21"/>
    <w:qFormat/>
    <w:rsid w:val="00C717F2"/>
    <w:rPr>
      <w:i/>
      <w:iCs/>
      <w:color w:val="4472C4" w:themeColor="accent1"/>
    </w:rPr>
  </w:style>
  <w:style w:type="paragraph" w:styleId="IntenseQuote">
    <w:name w:val="Intense Quote"/>
    <w:basedOn w:val="Normal"/>
    <w:next w:val="Normal"/>
    <w:link w:val="IntenseQuoteChar"/>
    <w:uiPriority w:val="30"/>
    <w:qFormat/>
    <w:rsid w:val="00C717F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C717F2"/>
    <w:rPr>
      <w:rFonts w:eastAsia="Times New Roman"/>
      <w:i/>
      <w:iCs/>
      <w:color w:val="4472C4" w:themeColor="accent1"/>
      <w:sz w:val="22"/>
      <w:szCs w:val="22"/>
      <w:lang w:eastAsia="en-US"/>
    </w:rPr>
  </w:style>
  <w:style w:type="character" w:styleId="IntenseReference">
    <w:name w:val="Intense Reference"/>
    <w:basedOn w:val="DefaultParagraphFont"/>
    <w:uiPriority w:val="32"/>
    <w:qFormat/>
    <w:rsid w:val="00C717F2"/>
    <w:rPr>
      <w:b/>
      <w:bCs/>
      <w:smallCaps/>
      <w:color w:val="4472C4" w:themeColor="accent1"/>
      <w:spacing w:val="5"/>
    </w:rPr>
  </w:style>
  <w:style w:type="paragraph" w:styleId="NoSpacing">
    <w:name w:val="No Spacing"/>
    <w:uiPriority w:val="1"/>
    <w:qFormat/>
    <w:rsid w:val="00C717F2"/>
    <w:rPr>
      <w:rFonts w:eastAsia="Times New Roman"/>
      <w:sz w:val="22"/>
      <w:szCs w:val="22"/>
      <w:lang w:eastAsia="en-US"/>
    </w:rPr>
  </w:style>
  <w:style w:type="paragraph" w:styleId="Quote">
    <w:name w:val="Quote"/>
    <w:basedOn w:val="Normal"/>
    <w:next w:val="Normal"/>
    <w:link w:val="QuoteChar"/>
    <w:uiPriority w:val="29"/>
    <w:qFormat/>
    <w:rsid w:val="00C717F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717F2"/>
    <w:rPr>
      <w:rFonts w:eastAsia="Times New Roman"/>
      <w:i/>
      <w:iCs/>
      <w:color w:val="404040" w:themeColor="text1" w:themeTint="BF"/>
      <w:sz w:val="22"/>
      <w:szCs w:val="22"/>
      <w:lang w:eastAsia="en-US"/>
    </w:rPr>
  </w:style>
  <w:style w:type="character" w:styleId="Strong">
    <w:name w:val="Strong"/>
    <w:basedOn w:val="DefaultParagraphFont"/>
    <w:uiPriority w:val="22"/>
    <w:qFormat/>
    <w:rsid w:val="00C717F2"/>
    <w:rPr>
      <w:b/>
      <w:bCs/>
    </w:rPr>
  </w:style>
  <w:style w:type="paragraph" w:styleId="Subtitle">
    <w:name w:val="Subtitle"/>
    <w:basedOn w:val="Normal"/>
    <w:next w:val="Normal"/>
    <w:link w:val="SubtitleChar"/>
    <w:uiPriority w:val="11"/>
    <w:qFormat/>
    <w:rsid w:val="00C717F2"/>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C717F2"/>
    <w:rPr>
      <w:rFonts w:asciiTheme="minorHAnsi" w:eastAsiaTheme="minorEastAsia" w:hAnsiTheme="minorHAnsi" w:cstheme="minorBidi"/>
      <w:color w:val="5A5A5A" w:themeColor="text1" w:themeTint="A5"/>
      <w:spacing w:val="15"/>
      <w:sz w:val="22"/>
      <w:szCs w:val="22"/>
      <w:lang w:eastAsia="en-US"/>
    </w:rPr>
  </w:style>
  <w:style w:type="character" w:styleId="SubtleEmphasis">
    <w:name w:val="Subtle Emphasis"/>
    <w:basedOn w:val="DefaultParagraphFont"/>
    <w:uiPriority w:val="19"/>
    <w:qFormat/>
    <w:rsid w:val="00C717F2"/>
    <w:rPr>
      <w:i/>
      <w:iCs/>
      <w:color w:val="404040" w:themeColor="text1" w:themeTint="BF"/>
    </w:rPr>
  </w:style>
  <w:style w:type="character" w:styleId="SubtleReference">
    <w:name w:val="Subtle Reference"/>
    <w:basedOn w:val="DefaultParagraphFont"/>
    <w:uiPriority w:val="31"/>
    <w:qFormat/>
    <w:rsid w:val="00C717F2"/>
    <w:rPr>
      <w:smallCaps/>
      <w:color w:val="5A5A5A" w:themeColor="text1" w:themeTint="A5"/>
    </w:rPr>
  </w:style>
  <w:style w:type="paragraph" w:styleId="Title">
    <w:name w:val="Title"/>
    <w:basedOn w:val="Normal"/>
    <w:next w:val="Normal"/>
    <w:link w:val="TitleChar"/>
    <w:uiPriority w:val="10"/>
    <w:qFormat/>
    <w:rsid w:val="00C717F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17F2"/>
    <w:rPr>
      <w:rFonts w:asciiTheme="majorHAnsi" w:eastAsiaTheme="majorEastAsia" w:hAnsiTheme="majorHAnsi" w:cstheme="majorBidi"/>
      <w:spacing w:val="-10"/>
      <w:kern w:val="28"/>
      <w:sz w:val="56"/>
      <w:szCs w:val="56"/>
      <w:lang w:eastAsia="en-US"/>
    </w:rPr>
  </w:style>
  <w:style w:type="paragraph" w:styleId="TOCHeading">
    <w:name w:val="TOC Heading"/>
    <w:basedOn w:val="Heading1"/>
    <w:next w:val="Normal"/>
    <w:uiPriority w:val="39"/>
    <w:semiHidden/>
    <w:unhideWhenUsed/>
    <w:qFormat/>
    <w:rsid w:val="00C717F2"/>
    <w:pPr>
      <w:outlineLvl w:val="9"/>
    </w:pPr>
  </w:style>
  <w:style w:type="paragraph" w:styleId="NormalWeb">
    <w:name w:val="Normal (Web)"/>
    <w:basedOn w:val="Normal"/>
    <w:uiPriority w:val="99"/>
    <w:semiHidden/>
    <w:unhideWhenUsed/>
    <w:rsid w:val="00C717F2"/>
    <w:pPr>
      <w:spacing w:before="100" w:beforeAutospacing="1" w:after="100" w:afterAutospacing="1" w:line="240" w:lineRule="auto"/>
    </w:pPr>
    <w:rPr>
      <w:rFonts w:ascii="Times New Roman" w:hAnsi="Times New Roman"/>
      <w:kern w:val="2"/>
      <w:sz w:val="24"/>
      <w:szCs w:val="24"/>
      <w:lang w:eastAsia="en-GB"/>
      <w14:ligatures w14:val="standardContextual"/>
    </w:rPr>
  </w:style>
  <w:style w:type="table" w:styleId="GridTable4-Accent1">
    <w:name w:val="Grid Table 4 Accent 1"/>
    <w:basedOn w:val="TableNormal"/>
    <w:uiPriority w:val="49"/>
    <w:rsid w:val="00C717F2"/>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GridLight">
    <w:name w:val="Grid Table Light"/>
    <w:basedOn w:val="TableNormal"/>
    <w:uiPriority w:val="40"/>
    <w:rsid w:val="00F3286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4">
    <w:name w:val="Grid Table 4"/>
    <w:basedOn w:val="TableNormal"/>
    <w:uiPriority w:val="49"/>
    <w:rsid w:val="00F3286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eader">
    <w:name w:val="header"/>
    <w:basedOn w:val="Normal"/>
    <w:link w:val="HeaderChar"/>
    <w:uiPriority w:val="99"/>
    <w:unhideWhenUsed/>
    <w:rsid w:val="007126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26CE"/>
    <w:rPr>
      <w:rFonts w:eastAsia="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3561363">
      <w:bodyDiv w:val="1"/>
      <w:marLeft w:val="0"/>
      <w:marRight w:val="0"/>
      <w:marTop w:val="0"/>
      <w:marBottom w:val="0"/>
      <w:divBdr>
        <w:top w:val="none" w:sz="0" w:space="0" w:color="auto"/>
        <w:left w:val="none" w:sz="0" w:space="0" w:color="auto"/>
        <w:bottom w:val="none" w:sz="0" w:space="0" w:color="auto"/>
        <w:right w:val="none" w:sz="0" w:space="0" w:color="auto"/>
      </w:divBdr>
      <w:divsChild>
        <w:div w:id="1840461102">
          <w:marLeft w:val="0"/>
          <w:marRight w:val="0"/>
          <w:marTop w:val="0"/>
          <w:marBottom w:val="0"/>
          <w:divBdr>
            <w:top w:val="none" w:sz="0" w:space="0" w:color="auto"/>
            <w:left w:val="none" w:sz="0" w:space="0" w:color="auto"/>
            <w:bottom w:val="none" w:sz="0" w:space="0" w:color="auto"/>
            <w:right w:val="none" w:sz="0" w:space="0" w:color="auto"/>
          </w:divBdr>
        </w:div>
        <w:div w:id="1281111544">
          <w:marLeft w:val="0"/>
          <w:marRight w:val="0"/>
          <w:marTop w:val="0"/>
          <w:marBottom w:val="0"/>
          <w:divBdr>
            <w:top w:val="none" w:sz="0" w:space="0" w:color="auto"/>
            <w:left w:val="none" w:sz="0" w:space="0" w:color="auto"/>
            <w:bottom w:val="none" w:sz="0" w:space="0" w:color="auto"/>
            <w:right w:val="none" w:sz="0" w:space="0" w:color="auto"/>
          </w:divBdr>
        </w:div>
        <w:div w:id="2074155204">
          <w:marLeft w:val="0"/>
          <w:marRight w:val="0"/>
          <w:marTop w:val="0"/>
          <w:marBottom w:val="0"/>
          <w:divBdr>
            <w:top w:val="none" w:sz="0" w:space="0" w:color="auto"/>
            <w:left w:val="none" w:sz="0" w:space="0" w:color="auto"/>
            <w:bottom w:val="none" w:sz="0" w:space="0" w:color="auto"/>
            <w:right w:val="none" w:sz="0" w:space="0" w:color="auto"/>
          </w:divBdr>
        </w:div>
        <w:div w:id="625895472">
          <w:marLeft w:val="0"/>
          <w:marRight w:val="0"/>
          <w:marTop w:val="0"/>
          <w:marBottom w:val="0"/>
          <w:divBdr>
            <w:top w:val="none" w:sz="0" w:space="0" w:color="auto"/>
            <w:left w:val="none" w:sz="0" w:space="0" w:color="auto"/>
            <w:bottom w:val="none" w:sz="0" w:space="0" w:color="auto"/>
            <w:right w:val="none" w:sz="0" w:space="0" w:color="auto"/>
          </w:divBdr>
        </w:div>
        <w:div w:id="225799816">
          <w:marLeft w:val="0"/>
          <w:marRight w:val="0"/>
          <w:marTop w:val="0"/>
          <w:marBottom w:val="0"/>
          <w:divBdr>
            <w:top w:val="none" w:sz="0" w:space="0" w:color="auto"/>
            <w:left w:val="none" w:sz="0" w:space="0" w:color="auto"/>
            <w:bottom w:val="none" w:sz="0" w:space="0" w:color="auto"/>
            <w:right w:val="none" w:sz="0" w:space="0" w:color="auto"/>
          </w:divBdr>
        </w:div>
        <w:div w:id="316962347">
          <w:marLeft w:val="0"/>
          <w:marRight w:val="0"/>
          <w:marTop w:val="0"/>
          <w:marBottom w:val="0"/>
          <w:divBdr>
            <w:top w:val="none" w:sz="0" w:space="0" w:color="auto"/>
            <w:left w:val="none" w:sz="0" w:space="0" w:color="auto"/>
            <w:bottom w:val="none" w:sz="0" w:space="0" w:color="auto"/>
            <w:right w:val="none" w:sz="0" w:space="0" w:color="auto"/>
          </w:divBdr>
        </w:div>
        <w:div w:id="1758357476">
          <w:marLeft w:val="0"/>
          <w:marRight w:val="0"/>
          <w:marTop w:val="0"/>
          <w:marBottom w:val="0"/>
          <w:divBdr>
            <w:top w:val="none" w:sz="0" w:space="0" w:color="auto"/>
            <w:left w:val="none" w:sz="0" w:space="0" w:color="auto"/>
            <w:bottom w:val="none" w:sz="0" w:space="0" w:color="auto"/>
            <w:right w:val="none" w:sz="0" w:space="0" w:color="auto"/>
          </w:divBdr>
        </w:div>
        <w:div w:id="855004338">
          <w:marLeft w:val="0"/>
          <w:marRight w:val="0"/>
          <w:marTop w:val="0"/>
          <w:marBottom w:val="0"/>
          <w:divBdr>
            <w:top w:val="none" w:sz="0" w:space="0" w:color="auto"/>
            <w:left w:val="none" w:sz="0" w:space="0" w:color="auto"/>
            <w:bottom w:val="none" w:sz="0" w:space="0" w:color="auto"/>
            <w:right w:val="none" w:sz="0" w:space="0" w:color="auto"/>
          </w:divBdr>
        </w:div>
        <w:div w:id="1283342541">
          <w:marLeft w:val="0"/>
          <w:marRight w:val="0"/>
          <w:marTop w:val="0"/>
          <w:marBottom w:val="0"/>
          <w:divBdr>
            <w:top w:val="none" w:sz="0" w:space="0" w:color="auto"/>
            <w:left w:val="none" w:sz="0" w:space="0" w:color="auto"/>
            <w:bottom w:val="none" w:sz="0" w:space="0" w:color="auto"/>
            <w:right w:val="none" w:sz="0" w:space="0" w:color="auto"/>
          </w:divBdr>
        </w:div>
        <w:div w:id="144903596">
          <w:marLeft w:val="0"/>
          <w:marRight w:val="0"/>
          <w:marTop w:val="0"/>
          <w:marBottom w:val="0"/>
          <w:divBdr>
            <w:top w:val="none" w:sz="0" w:space="0" w:color="auto"/>
            <w:left w:val="none" w:sz="0" w:space="0" w:color="auto"/>
            <w:bottom w:val="none" w:sz="0" w:space="0" w:color="auto"/>
            <w:right w:val="none" w:sz="0" w:space="0" w:color="auto"/>
          </w:divBdr>
        </w:div>
        <w:div w:id="293146500">
          <w:marLeft w:val="0"/>
          <w:marRight w:val="0"/>
          <w:marTop w:val="0"/>
          <w:marBottom w:val="0"/>
          <w:divBdr>
            <w:top w:val="none" w:sz="0" w:space="0" w:color="auto"/>
            <w:left w:val="none" w:sz="0" w:space="0" w:color="auto"/>
            <w:bottom w:val="none" w:sz="0" w:space="0" w:color="auto"/>
            <w:right w:val="none" w:sz="0" w:space="0" w:color="auto"/>
          </w:divBdr>
        </w:div>
        <w:div w:id="1513301999">
          <w:marLeft w:val="0"/>
          <w:marRight w:val="0"/>
          <w:marTop w:val="0"/>
          <w:marBottom w:val="0"/>
          <w:divBdr>
            <w:top w:val="none" w:sz="0" w:space="0" w:color="auto"/>
            <w:left w:val="none" w:sz="0" w:space="0" w:color="auto"/>
            <w:bottom w:val="none" w:sz="0" w:space="0" w:color="auto"/>
            <w:right w:val="none" w:sz="0" w:space="0" w:color="auto"/>
          </w:divBdr>
        </w:div>
        <w:div w:id="430978762">
          <w:marLeft w:val="0"/>
          <w:marRight w:val="0"/>
          <w:marTop w:val="0"/>
          <w:marBottom w:val="0"/>
          <w:divBdr>
            <w:top w:val="none" w:sz="0" w:space="0" w:color="auto"/>
            <w:left w:val="none" w:sz="0" w:space="0" w:color="auto"/>
            <w:bottom w:val="none" w:sz="0" w:space="0" w:color="auto"/>
            <w:right w:val="none" w:sz="0" w:space="0" w:color="auto"/>
          </w:divBdr>
        </w:div>
        <w:div w:id="1815833763">
          <w:marLeft w:val="0"/>
          <w:marRight w:val="0"/>
          <w:marTop w:val="0"/>
          <w:marBottom w:val="0"/>
          <w:divBdr>
            <w:top w:val="none" w:sz="0" w:space="0" w:color="auto"/>
            <w:left w:val="none" w:sz="0" w:space="0" w:color="auto"/>
            <w:bottom w:val="none" w:sz="0" w:space="0" w:color="auto"/>
            <w:right w:val="none" w:sz="0" w:space="0" w:color="auto"/>
          </w:divBdr>
        </w:div>
        <w:div w:id="1196582422">
          <w:marLeft w:val="0"/>
          <w:marRight w:val="0"/>
          <w:marTop w:val="0"/>
          <w:marBottom w:val="0"/>
          <w:divBdr>
            <w:top w:val="none" w:sz="0" w:space="0" w:color="auto"/>
            <w:left w:val="none" w:sz="0" w:space="0" w:color="auto"/>
            <w:bottom w:val="none" w:sz="0" w:space="0" w:color="auto"/>
            <w:right w:val="none" w:sz="0" w:space="0" w:color="auto"/>
          </w:divBdr>
        </w:div>
        <w:div w:id="2088575237">
          <w:marLeft w:val="0"/>
          <w:marRight w:val="0"/>
          <w:marTop w:val="0"/>
          <w:marBottom w:val="0"/>
          <w:divBdr>
            <w:top w:val="none" w:sz="0" w:space="0" w:color="auto"/>
            <w:left w:val="none" w:sz="0" w:space="0" w:color="auto"/>
            <w:bottom w:val="none" w:sz="0" w:space="0" w:color="auto"/>
            <w:right w:val="none" w:sz="0" w:space="0" w:color="auto"/>
          </w:divBdr>
        </w:div>
        <w:div w:id="1426684114">
          <w:marLeft w:val="0"/>
          <w:marRight w:val="0"/>
          <w:marTop w:val="0"/>
          <w:marBottom w:val="0"/>
          <w:divBdr>
            <w:top w:val="none" w:sz="0" w:space="0" w:color="auto"/>
            <w:left w:val="none" w:sz="0" w:space="0" w:color="auto"/>
            <w:bottom w:val="none" w:sz="0" w:space="0" w:color="auto"/>
            <w:right w:val="none" w:sz="0" w:space="0" w:color="auto"/>
          </w:divBdr>
        </w:div>
        <w:div w:id="1281960210">
          <w:marLeft w:val="0"/>
          <w:marRight w:val="0"/>
          <w:marTop w:val="0"/>
          <w:marBottom w:val="0"/>
          <w:divBdr>
            <w:top w:val="none" w:sz="0" w:space="0" w:color="auto"/>
            <w:left w:val="none" w:sz="0" w:space="0" w:color="auto"/>
            <w:bottom w:val="none" w:sz="0" w:space="0" w:color="auto"/>
            <w:right w:val="none" w:sz="0" w:space="0" w:color="auto"/>
          </w:divBdr>
        </w:div>
      </w:divsChild>
    </w:div>
    <w:div w:id="1241715038">
      <w:bodyDiv w:val="1"/>
      <w:marLeft w:val="0"/>
      <w:marRight w:val="0"/>
      <w:marTop w:val="0"/>
      <w:marBottom w:val="0"/>
      <w:divBdr>
        <w:top w:val="none" w:sz="0" w:space="0" w:color="auto"/>
        <w:left w:val="none" w:sz="0" w:space="0" w:color="auto"/>
        <w:bottom w:val="none" w:sz="0" w:space="0" w:color="auto"/>
        <w:right w:val="none" w:sz="0" w:space="0" w:color="auto"/>
      </w:divBdr>
      <w:divsChild>
        <w:div w:id="1984965913">
          <w:marLeft w:val="0"/>
          <w:marRight w:val="0"/>
          <w:marTop w:val="0"/>
          <w:marBottom w:val="0"/>
          <w:divBdr>
            <w:top w:val="none" w:sz="0" w:space="0" w:color="auto"/>
            <w:left w:val="none" w:sz="0" w:space="0" w:color="auto"/>
            <w:bottom w:val="none" w:sz="0" w:space="0" w:color="auto"/>
            <w:right w:val="none" w:sz="0" w:space="0" w:color="auto"/>
          </w:divBdr>
          <w:divsChild>
            <w:div w:id="962539369">
              <w:marLeft w:val="0"/>
              <w:marRight w:val="0"/>
              <w:marTop w:val="0"/>
              <w:marBottom w:val="0"/>
              <w:divBdr>
                <w:top w:val="none" w:sz="0" w:space="0" w:color="auto"/>
                <w:left w:val="none" w:sz="0" w:space="0" w:color="auto"/>
                <w:bottom w:val="none" w:sz="0" w:space="0" w:color="auto"/>
                <w:right w:val="none" w:sz="0" w:space="0" w:color="auto"/>
              </w:divBdr>
            </w:div>
            <w:div w:id="481506254">
              <w:marLeft w:val="0"/>
              <w:marRight w:val="0"/>
              <w:marTop w:val="0"/>
              <w:marBottom w:val="0"/>
              <w:divBdr>
                <w:top w:val="none" w:sz="0" w:space="0" w:color="auto"/>
                <w:left w:val="none" w:sz="0" w:space="0" w:color="auto"/>
                <w:bottom w:val="none" w:sz="0" w:space="0" w:color="auto"/>
                <w:right w:val="none" w:sz="0" w:space="0" w:color="auto"/>
              </w:divBdr>
            </w:div>
          </w:divsChild>
        </w:div>
        <w:div w:id="1662852764">
          <w:marLeft w:val="0"/>
          <w:marRight w:val="0"/>
          <w:marTop w:val="0"/>
          <w:marBottom w:val="0"/>
          <w:divBdr>
            <w:top w:val="none" w:sz="0" w:space="0" w:color="auto"/>
            <w:left w:val="none" w:sz="0" w:space="0" w:color="auto"/>
            <w:bottom w:val="none" w:sz="0" w:space="0" w:color="auto"/>
            <w:right w:val="none" w:sz="0" w:space="0" w:color="auto"/>
          </w:divBdr>
          <w:divsChild>
            <w:div w:id="875890898">
              <w:marLeft w:val="0"/>
              <w:marRight w:val="0"/>
              <w:marTop w:val="0"/>
              <w:marBottom w:val="0"/>
              <w:divBdr>
                <w:top w:val="none" w:sz="0" w:space="0" w:color="auto"/>
                <w:left w:val="none" w:sz="0" w:space="0" w:color="auto"/>
                <w:bottom w:val="none" w:sz="0" w:space="0" w:color="auto"/>
                <w:right w:val="none" w:sz="0" w:space="0" w:color="auto"/>
              </w:divBdr>
            </w:div>
          </w:divsChild>
        </w:div>
        <w:div w:id="1222519726">
          <w:marLeft w:val="0"/>
          <w:marRight w:val="0"/>
          <w:marTop w:val="0"/>
          <w:marBottom w:val="0"/>
          <w:divBdr>
            <w:top w:val="none" w:sz="0" w:space="0" w:color="auto"/>
            <w:left w:val="none" w:sz="0" w:space="0" w:color="auto"/>
            <w:bottom w:val="none" w:sz="0" w:space="0" w:color="auto"/>
            <w:right w:val="none" w:sz="0" w:space="0" w:color="auto"/>
          </w:divBdr>
          <w:divsChild>
            <w:div w:id="400714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4312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9d31af0-d11f-4038-aa55-b8f9b74fae3e" xsi:nil="true"/>
    <lcf76f155ced4ddcb4097134ff3c332f xmlns="b1c78ddf-8ac8-470c-9a47-53e14a705c03">
      <Terms xmlns="http://schemas.microsoft.com/office/infopath/2007/PartnerControls"/>
    </lcf76f155ced4ddcb4097134ff3c332f>
    <_Flow_SignoffStatus xmlns="b1c78ddf-8ac8-470c-9a47-53e14a705c0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A7A342B6BE39249B7F654EAB405749E" ma:contentTypeVersion="13" ma:contentTypeDescription="Create a new document." ma:contentTypeScope="" ma:versionID="90d05704ecccbeeeceb8ded7208e20df">
  <xsd:schema xmlns:xsd="http://www.w3.org/2001/XMLSchema" xmlns:xs="http://www.w3.org/2001/XMLSchema" xmlns:p="http://schemas.microsoft.com/office/2006/metadata/properties" xmlns:ns2="b1c78ddf-8ac8-470c-9a47-53e14a705c03" xmlns:ns3="89d31af0-d11f-4038-aa55-b8f9b74fae3e" targetNamespace="http://schemas.microsoft.com/office/2006/metadata/properties" ma:root="true" ma:fieldsID="3c55870a493f2355fa4657670326befd" ns2:_="" ns3:_="">
    <xsd:import namespace="b1c78ddf-8ac8-470c-9a47-53e14a705c03"/>
    <xsd:import namespace="89d31af0-d11f-4038-aa55-b8f9b74fae3e"/>
    <xsd:element name="properties">
      <xsd:complexType>
        <xsd:sequence>
          <xsd:element name="documentManagement">
            <xsd:complexType>
              <xsd:all>
                <xsd:element ref="ns2:lcf76f155ced4ddcb4097134ff3c332f" minOccurs="0"/>
                <xsd:element ref="ns3:TaxCatchAll" minOccurs="0"/>
                <xsd:element ref="ns2:_Flow_SignoffStatus" minOccurs="0"/>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c78ddf-8ac8-470c-9a47-53e14a705c03"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4e46ab5d-a5f9-425d-89b3-33fc37e85196" ma:termSetId="09814cd3-568e-fe90-9814-8d621ff8fb84" ma:anchorId="fba54fb3-c3e1-fe81-a776-ca4b69148c4d" ma:open="true" ma:isKeyword="false">
      <xsd:complexType>
        <xsd:sequence>
          <xsd:element ref="pc:Terms" minOccurs="0" maxOccurs="1"/>
        </xsd:sequence>
      </xsd:complexType>
    </xsd:element>
    <xsd:element name="_Flow_SignoffStatus" ma:index="11" nillable="true" ma:displayName="Sign-off status" ma:internalName="Sign_x002d_off_x0020_status">
      <xsd:simpleType>
        <xsd:restriction base="dms:Text"/>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9d31af0-d11f-4038-aa55-b8f9b74fae3e"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4a84acf-bc11-45af-bee1-b4cdc6f4a31a}" ma:internalName="TaxCatchAll" ma:showField="CatchAllData" ma:web="89d31af0-d11f-4038-aa55-b8f9b74fae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EA7B43-3848-45EE-9819-A2AA3C500EFE}">
  <ds:schemaRefs>
    <ds:schemaRef ds:uri="http://schemas.openxmlformats.org/officeDocument/2006/bibliography"/>
  </ds:schemaRefs>
</ds:datastoreItem>
</file>

<file path=customXml/itemProps2.xml><?xml version="1.0" encoding="utf-8"?>
<ds:datastoreItem xmlns:ds="http://schemas.openxmlformats.org/officeDocument/2006/customXml" ds:itemID="{4ED024A7-7FE7-4DF7-A9D0-A996AE1844C6}">
  <ds:schemaRefs>
    <ds:schemaRef ds:uri="http://schemas.microsoft.com/sharepoint/v3/contenttype/forms"/>
  </ds:schemaRefs>
</ds:datastoreItem>
</file>

<file path=customXml/itemProps3.xml><?xml version="1.0" encoding="utf-8"?>
<ds:datastoreItem xmlns:ds="http://schemas.openxmlformats.org/officeDocument/2006/customXml" ds:itemID="{3BFC3AD0-4D48-4FC1-8EA6-7AD3A23612F0}">
  <ds:schemaRefs>
    <ds:schemaRef ds:uri="http://schemas.microsoft.com/office/2006/metadata/properties"/>
    <ds:schemaRef ds:uri="http://schemas.microsoft.com/office/infopath/2007/PartnerControls"/>
    <ds:schemaRef ds:uri="89d31af0-d11f-4038-aa55-b8f9b74fae3e"/>
    <ds:schemaRef ds:uri="b1c78ddf-8ac8-470c-9a47-53e14a705c03"/>
  </ds:schemaRefs>
</ds:datastoreItem>
</file>

<file path=customXml/itemProps4.xml><?xml version="1.0" encoding="utf-8"?>
<ds:datastoreItem xmlns:ds="http://schemas.openxmlformats.org/officeDocument/2006/customXml" ds:itemID="{9A75A44B-40CB-4B10-96A8-A9565EF224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c78ddf-8ac8-470c-9a47-53e14a705c03"/>
    <ds:schemaRef ds:uri="89d31af0-d11f-4038-aa55-b8f9b74fae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1132</Words>
  <Characters>6456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DAVE</Company>
  <LinksUpToDate>false</LinksUpToDate>
  <CharactersWithSpaces>7573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dc:creator>
  <cp:keywords/>
  <cp:lastModifiedBy>Lorraine Cowup</cp:lastModifiedBy>
  <cp:revision>2</cp:revision>
  <dcterms:created xsi:type="dcterms:W3CDTF">2026-10-08T15:22:00Z</dcterms:created>
  <dcterms:modified xsi:type="dcterms:W3CDTF">2026-10-08T15:22:00Z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0x0101005A7A342B6BE39249B7F654EAB405749E</vt:lpwstr>
  </property>
  <property fmtid="{D5CDD505-2E9C-101B-9397-08002B2CF9AE}" pid="3" name="Order">
    <vt:r8>3900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docLang">
    <vt:lpwstr>en</vt:lpwstr>
  </property>
  <property fmtid="{D5CDD505-2E9C-101B-9397-08002B2CF9AE}" pid="9" name="MediaServiceImageTags">
    <vt:lpwstr/>
  </property>
</Properties>
</file>