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3AB287F8" w:rsidR="006C4C5D" w:rsidRDefault="006C4C5D" w:rsidP="006C4C5D">
      <w:pPr>
        <w:pStyle w:val="AppFormTitle"/>
        <w:rPr>
          <w:rFonts w:asciiTheme="minorHAnsi" w:hAnsiTheme="minorHAnsi"/>
          <w:lang w:val="en-GB"/>
        </w:rPr>
      </w:pPr>
      <w:r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3952E41C" w:rsidR="009914AE" w:rsidRPr="00737879" w:rsidRDefault="00737879" w:rsidP="00737879">
      <w:pPr>
        <w:pStyle w:val="ListParagraph"/>
        <w:numPr>
          <w:ilvl w:val="0"/>
          <w:numId w:val="14"/>
        </w:numPr>
        <w:spacing w:after="160" w:line="259" w:lineRule="auto"/>
        <w:jc w:val="both"/>
      </w:pPr>
      <w:r>
        <w:t xml:space="preserve">We are </w:t>
      </w:r>
      <w:r w:rsidR="00401125">
        <w:t xml:space="preserve">St Gregory’s Catholic School, Reynolds Lane, </w:t>
      </w:r>
      <w:proofErr w:type="spellStart"/>
      <w:r w:rsidR="00401125">
        <w:t>Tunbridge</w:t>
      </w:r>
      <w:proofErr w:type="spellEnd"/>
      <w:r w:rsidR="00401125">
        <w:t xml:space="preserve"> Wells, Kent, TN4 9XL</w:t>
      </w:r>
      <w:bookmarkStart w:id="7" w:name="_GoBack"/>
      <w:bookmarkEnd w:id="7"/>
      <w:r>
        <w:t xml:space="preserve">.  We are part of the Multi Academy Trust known as Kent Catholic Schools Partnership. The data controller is Kent Catholic Schools Partnership. </w:t>
      </w:r>
    </w:p>
    <w:p w14:paraId="6E1741C2" w14:textId="724F46DD"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10782AA4"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r w:rsidR="00737879" w:rsidRPr="009914AE">
        <w:rPr>
          <w:rFonts w:asciiTheme="minorHAnsi" w:eastAsiaTheme="minorHAnsi" w:hAnsiTheme="minorHAnsi" w:cstheme="minorBidi"/>
          <w:lang w:val="en-GB"/>
        </w:rPr>
        <w:t>a Catholic education provider,</w:t>
      </w:r>
      <w:r w:rsidRPr="009914AE">
        <w:rPr>
          <w:rFonts w:asciiTheme="minorHAnsi" w:eastAsiaTheme="minorHAnsi" w:hAnsiTheme="minorHAnsi" w:cstheme="minorBidi"/>
          <w:lang w:val="en-GB"/>
        </w:rPr>
        <w:t xml:space="preserve"> we work closely </w:t>
      </w:r>
      <w:r w:rsidRPr="00737879">
        <w:rPr>
          <w:rFonts w:asciiTheme="minorHAnsi" w:eastAsiaTheme="minorHAnsi" w:hAnsiTheme="minorHAnsi" w:cstheme="minorBidi"/>
          <w:lang w:val="en-GB"/>
        </w:rPr>
        <w:t xml:space="preserve">with </w:t>
      </w:r>
      <w:r w:rsidR="007458DA" w:rsidRPr="00737879">
        <w:rPr>
          <w:rFonts w:asciiTheme="minorHAnsi" w:eastAsiaTheme="minorHAnsi" w:hAnsiTheme="minorHAnsi" w:cstheme="minorBidi"/>
          <w:lang w:val="en-GB"/>
        </w:rPr>
        <w:t>th</w:t>
      </w:r>
      <w:r w:rsidR="00F666EF">
        <w:t>e Diocese of Southwark, the Academy’s Trustees, the Local Authority, the Department of Education and the Catholic Education Service</w:t>
      </w:r>
      <w:r w:rsidR="00F666EF" w:rsidRPr="009914AE">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F666EF" w:rsidRPr="00F666EF">
        <w:rPr>
          <w:rFonts w:asciiTheme="minorHAnsi" w:eastAsiaTheme="minorHAnsi" w:hAnsiTheme="minorHAnsi" w:cstheme="minorBidi"/>
          <w:lang w:val="en-GB"/>
        </w:rPr>
        <w:t>these third parties</w:t>
      </w:r>
      <w:r w:rsidR="00AC0027">
        <w:rPr>
          <w:rFonts w:asciiTheme="minorHAnsi" w:eastAsiaTheme="minorHAnsi" w:hAnsiTheme="minorHAnsi" w:cstheme="minorBidi"/>
          <w:lang w:val="en-GB"/>
        </w:rPr>
        <w:t xml:space="preserve"> to fulfil </w:t>
      </w:r>
      <w:r w:rsidR="00F666EF">
        <w:rPr>
          <w:rFonts w:asciiTheme="minorHAnsi" w:eastAsiaTheme="minorHAnsi" w:hAnsiTheme="minorHAnsi" w:cstheme="minorBidi"/>
          <w:lang w:val="en-GB"/>
        </w:rPr>
        <w:t>their</w:t>
      </w:r>
      <w:r w:rsidR="00AC0027">
        <w:rPr>
          <w:rFonts w:asciiTheme="minorHAnsi" w:eastAsiaTheme="minorHAnsi" w:hAnsiTheme="minorHAnsi" w:cstheme="minorBidi"/>
          <w:lang w:val="en-GB"/>
        </w:rPr>
        <w:t xml:space="preserve">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1956561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The person responsible for data protection within our organisation is</w:t>
      </w:r>
      <w:r w:rsidR="00737879">
        <w:rPr>
          <w:rFonts w:asciiTheme="minorHAnsi" w:eastAsiaTheme="minorHAnsi" w:hAnsiTheme="minorHAnsi" w:cstheme="minorBidi"/>
          <w:lang w:val="en-GB"/>
        </w:rPr>
        <w:t xml:space="preserve"> Michelle Boniface,</w:t>
      </w:r>
      <w:r w:rsidRPr="009914AE">
        <w:rPr>
          <w:rFonts w:asciiTheme="minorHAnsi" w:eastAsiaTheme="minorHAnsi" w:hAnsiTheme="minorHAnsi" w:cstheme="minorBidi"/>
          <w:lang w:val="en-GB"/>
        </w:rPr>
        <w:t xml:space="preserve"> you can contact them with any questions relating to our handling of your data.  You can contact them </w:t>
      </w:r>
      <w:r w:rsidRPr="00737879">
        <w:rPr>
          <w:rFonts w:asciiTheme="minorHAnsi" w:eastAsiaTheme="minorHAnsi" w:hAnsiTheme="minorHAnsi" w:cstheme="minorBidi"/>
          <w:lang w:val="en-GB"/>
        </w:rPr>
        <w:t xml:space="preserve">by </w:t>
      </w:r>
      <w:r w:rsidR="00737879" w:rsidRPr="00737879">
        <w:rPr>
          <w:rFonts w:asciiTheme="minorHAnsi" w:eastAsiaTheme="minorHAnsi" w:hAnsiTheme="minorHAnsi" w:cstheme="minorBidi"/>
          <w:lang w:val="en-GB"/>
        </w:rPr>
        <w:t>emailing DPO@kcsp.org.uk.</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5A59F64F" w14:textId="05C07D8C" w:rsid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F666EF">
        <w:rPr>
          <w:rFonts w:asciiTheme="minorHAnsi" w:eastAsiaTheme="minorHAnsi" w:hAnsiTheme="minorHAnsi" w:cstheme="minorBidi"/>
          <w:lang w:val="en-GB"/>
        </w:rPr>
        <w:t>We require the information we have requested on this form in order to fulfil our duties under the Equality Act 2010, namely for statistical and equal opportunity monitoring purposes.  As part of our duties under the Equality Act 2010 we will share the information you provide with</w:t>
      </w:r>
      <w:r w:rsidR="00F666EF" w:rsidRPr="00F666EF">
        <w:rPr>
          <w:rFonts w:asciiTheme="minorHAnsi" w:eastAsiaTheme="minorHAnsi" w:hAnsiTheme="minorHAnsi" w:cstheme="minorBidi"/>
          <w:lang w:val="en-GB"/>
        </w:rPr>
        <w:t xml:space="preserve"> the</w:t>
      </w:r>
      <w:r w:rsidR="00F666EF">
        <w:t xml:space="preserve"> Diocese of Southwark, the Academy’s Trustees, the Local Authority, the Department of Education and the Catholic Education </w:t>
      </w:r>
      <w:r w:rsidRPr="00F666EF">
        <w:rPr>
          <w:rFonts w:asciiTheme="minorHAnsi" w:eastAsiaTheme="minorHAnsi" w:hAnsiTheme="minorHAnsi" w:cstheme="minorBidi"/>
          <w:lang w:val="en-GB"/>
        </w:rPr>
        <w:t>as part of</w:t>
      </w:r>
      <w:r w:rsidR="00F666EF" w:rsidRPr="00F666EF">
        <w:rPr>
          <w:rFonts w:asciiTheme="minorHAnsi" w:eastAsiaTheme="minorHAnsi" w:hAnsiTheme="minorHAnsi" w:cstheme="minorBidi"/>
          <w:lang w:val="en-GB"/>
        </w:rPr>
        <w:t xml:space="preserve"> our returns, censuses and external audit processes.</w:t>
      </w:r>
      <w:r w:rsidRPr="00F666EF">
        <w:rPr>
          <w:rFonts w:asciiTheme="minorHAnsi" w:eastAsiaTheme="minorHAnsi" w:hAnsiTheme="minorHAnsi" w:cstheme="minorBidi"/>
          <w:lang w:val="en-GB"/>
        </w:rPr>
        <w:t xml:space="preserve"> </w:t>
      </w:r>
    </w:p>
    <w:p w14:paraId="292DA7E6" w14:textId="77777777" w:rsidR="00F666EF" w:rsidRPr="00F666EF" w:rsidRDefault="00F666EF" w:rsidP="00F666EF">
      <w:pPr>
        <w:spacing w:after="160" w:line="259" w:lineRule="auto"/>
        <w:contextualSpacing/>
        <w:jc w:val="both"/>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73757FC1"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737879">
        <w:rPr>
          <w:rFonts w:asciiTheme="minorHAnsi" w:eastAsiaTheme="minorHAnsi" w:hAnsiTheme="minorHAnsi" w:cstheme="minorBidi"/>
          <w:lang w:val="en-GB"/>
        </w:rPr>
        <w:t xml:space="preserve">emailing </w:t>
      </w:r>
      <w:hyperlink r:id="rId12" w:history="1">
        <w:r w:rsidR="00737879" w:rsidRPr="00197014">
          <w:rPr>
            <w:rStyle w:val="Hyperlink"/>
            <w:rFonts w:asciiTheme="minorHAnsi" w:eastAsiaTheme="minorHAnsi" w:hAnsiTheme="minorHAnsi" w:cstheme="minorBidi"/>
            <w:lang w:val="en-GB"/>
          </w:rPr>
          <w:t>DPO@kcsp.org.uk</w:t>
        </w:r>
      </w:hyperlink>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3"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1125"/>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37879"/>
    <w:rsid w:val="007458DA"/>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666EF"/>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character" w:styleId="UnresolvedMention">
    <w:name w:val="Unresolved Mention"/>
    <w:basedOn w:val="DefaultParagraphFont"/>
    <w:uiPriority w:val="99"/>
    <w:semiHidden/>
    <w:unhideWhenUsed/>
    <w:rsid w:val="007378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kcsp.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45d5b0-9a41-43cd-b1bd-e7a458c55558">
      <Terms xmlns="http://schemas.microsoft.com/office/infopath/2007/PartnerControls"/>
    </lcf76f155ced4ddcb4097134ff3c332f>
    <TaxCatchAll xmlns="0bc0b89a-db87-4066-9e57-bb41865405b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B137EA2BC78344BD7CE56E8314C74F" ma:contentTypeVersion="13" ma:contentTypeDescription="Create a new document." ma:contentTypeScope="" ma:versionID="0d4da230e57d9023f10b0ab57fc5b841">
  <xsd:schema xmlns:xsd="http://www.w3.org/2001/XMLSchema" xmlns:xs="http://www.w3.org/2001/XMLSchema" xmlns:p="http://schemas.microsoft.com/office/2006/metadata/properties" xmlns:ns2="8b45d5b0-9a41-43cd-b1bd-e7a458c55558" xmlns:ns3="0bc0b89a-db87-4066-9e57-bb41865405ba" targetNamespace="http://schemas.microsoft.com/office/2006/metadata/properties" ma:root="true" ma:fieldsID="fb3b2c0ea02d80d7e0f1e167fdbd0643" ns2:_="" ns3:_="">
    <xsd:import namespace="8b45d5b0-9a41-43cd-b1bd-e7a458c55558"/>
    <xsd:import namespace="0bc0b89a-db87-4066-9e57-bb41865405ba"/>
    <xsd:element name="properties">
      <xsd:complexType>
        <xsd:sequence>
          <xsd:element name="documentManagement">
            <xsd:complexType>
              <xsd:all>
                <xsd:element ref="ns2:MediaServiceBillingMetadata"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5d5b0-9a41-43cd-b1bd-e7a458c55558" elementFormDefault="qualified">
    <xsd:import namespace="http://schemas.microsoft.com/office/2006/documentManagement/types"/>
    <xsd:import namespace="http://schemas.microsoft.com/office/infopath/2007/PartnerControls"/>
    <xsd:element name="MediaServiceBillingMetadata" ma:index="8" nillable="true" ma:displayName="MediaServiceBillingMetadata" ma:hidden="true" ma:internalName="MediaServiceBillingMetadata" ma:readOnly="true">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bb9c621-910e-493e-8c21-7739db53faa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bc0b89a-db87-4066-9e57-bb41865405b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4d5b6c7-ebed-44cd-87c4-629c10fa26f3}" ma:internalName="TaxCatchAll" ma:showField="CatchAllData" ma:web="0bc0b89a-db87-4066-9e57-bb41865405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purl.org/dc/elements/1.1/"/>
    <ds:schemaRef ds:uri="http://purl.org/dc/terms/"/>
    <ds:schemaRef ds:uri="http://www.w3.org/XML/1998/namespace"/>
    <ds:schemaRef ds:uri="http://schemas.microsoft.com/office/2006/documentManagement/types"/>
    <ds:schemaRef ds:uri="http://schemas.microsoft.com/office/infopath/2007/PartnerControls"/>
    <ds:schemaRef ds:uri="http://purl.org/dc/dcmitype/"/>
    <ds:schemaRef ds:uri="http://schemas.microsoft.com/office/2006/metadata/properties"/>
    <ds:schemaRef ds:uri="http://schemas.openxmlformats.org/package/2006/metadata/core-properties"/>
    <ds:schemaRef ds:uri="08b501ef-c5cc-4ff2-84b3-56e7bea6e322"/>
    <ds:schemaRef ds:uri="c270f70c-f968-4384-a2c3-ccf465351b71"/>
  </ds:schemaRefs>
</ds:datastoreItem>
</file>

<file path=customXml/itemProps2.xml><?xml version="1.0" encoding="utf-8"?>
<ds:datastoreItem xmlns:ds="http://schemas.openxmlformats.org/officeDocument/2006/customXml" ds:itemID="{4D18C954-916C-45AA-8D61-E16E6AE5C048}"/>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854EC952-352F-4FDD-A3A1-9F86162FF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924</Words>
  <Characters>5268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LongK</cp:lastModifiedBy>
  <cp:revision>2</cp:revision>
  <cp:lastPrinted>2019-04-04T10:18:00Z</cp:lastPrinted>
  <dcterms:created xsi:type="dcterms:W3CDTF">2021-07-16T10:45:00Z</dcterms:created>
  <dcterms:modified xsi:type="dcterms:W3CDTF">2021-07-16T10:45:00Z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0x01010079B137EA2BC78344BD7CE56E8314C74F</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